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10456"/>
      </w:tblGrid>
      <w:tr w:rsidR="00245453" w:rsidRPr="00840863" w:rsidTr="00C86EC7">
        <w:tc>
          <w:tcPr>
            <w:tcW w:w="10456" w:type="dxa"/>
            <w:tcBorders>
              <w:top w:val="nil"/>
              <w:left w:val="nil"/>
              <w:bottom w:val="nil"/>
              <w:right w:val="nil"/>
            </w:tcBorders>
            <w:shd w:val="clear" w:color="auto" w:fill="C63418"/>
          </w:tcPr>
          <w:p w:rsidR="00245453" w:rsidRPr="00840863" w:rsidRDefault="00245453" w:rsidP="00C86EC7">
            <w:pPr>
              <w:rPr>
                <w:rFonts w:ascii="Times New Roman" w:hAnsi="Times New Roman" w:cs="Times New Roman"/>
                <w:sz w:val="10"/>
              </w:rPr>
            </w:pPr>
          </w:p>
        </w:tc>
      </w:tr>
      <w:tr w:rsidR="00245453" w:rsidRPr="00840863" w:rsidTr="00C86EC7">
        <w:tc>
          <w:tcPr>
            <w:tcW w:w="10456" w:type="dxa"/>
            <w:tcBorders>
              <w:top w:val="nil"/>
              <w:left w:val="nil"/>
              <w:bottom w:val="nil"/>
              <w:right w:val="nil"/>
            </w:tcBorders>
          </w:tcPr>
          <w:p w:rsidR="00245453" w:rsidRPr="002906FD" w:rsidRDefault="00245453" w:rsidP="002906FD">
            <w:pPr>
              <w:pStyle w:val="af5"/>
              <w:wordWrap/>
              <w:spacing w:line="240" w:lineRule="auto"/>
              <w:jc w:val="center"/>
              <w:rPr>
                <w:rFonts w:asciiTheme="minorHAnsi" w:eastAsiaTheme="minorHAnsi" w:hAnsiTheme="minorHAnsi"/>
              </w:rPr>
            </w:pPr>
            <w:r w:rsidRPr="002906FD">
              <w:rPr>
                <w:rFonts w:asciiTheme="minorHAnsi" w:eastAsiaTheme="minorHAnsi" w:hAnsiTheme="minorHAnsi" w:cs="Times New Roman"/>
                <w:b/>
                <w:sz w:val="36"/>
                <w:szCs w:val="36"/>
              </w:rPr>
              <w:t>Job Description [</w:t>
            </w:r>
            <w:r w:rsidR="00D336A1" w:rsidRPr="002906FD">
              <w:rPr>
                <w:rFonts w:asciiTheme="minorHAnsi" w:eastAsiaTheme="minorHAnsi" w:hAnsiTheme="minorHAnsi" w:cs="Times New Roman" w:hint="eastAsia"/>
                <w:b/>
                <w:sz w:val="36"/>
                <w:szCs w:val="36"/>
              </w:rPr>
              <w:t>①</w:t>
            </w:r>
            <w:r w:rsidR="00D336A1" w:rsidRPr="002906FD">
              <w:rPr>
                <w:rFonts w:asciiTheme="minorHAnsi" w:eastAsiaTheme="minorHAnsi" w:hAnsiTheme="minorHAnsi" w:hint="eastAsia"/>
                <w:b/>
                <w:bCs/>
                <w:sz w:val="36"/>
                <w:szCs w:val="36"/>
              </w:rPr>
              <w:t xml:space="preserve"> Rodney S. Ruoff</w:t>
            </w:r>
            <w:r w:rsidR="002906FD" w:rsidRPr="002906FD">
              <w:rPr>
                <w:rFonts w:asciiTheme="minorHAnsi" w:eastAsiaTheme="minorHAnsi" w:hAnsiTheme="minorHAnsi"/>
                <w:b/>
                <w:bCs/>
                <w:sz w:val="36"/>
                <w:szCs w:val="36"/>
              </w:rPr>
              <w:t>(</w:t>
            </w:r>
            <w:r w:rsidRPr="002906FD">
              <w:rPr>
                <w:rFonts w:asciiTheme="minorHAnsi" w:eastAsiaTheme="minorHAnsi" w:hAnsiTheme="minorHAnsi" w:cs="Times New Roman"/>
                <w:b/>
                <w:color w:val="auto"/>
                <w:sz w:val="36"/>
                <w:szCs w:val="36"/>
              </w:rPr>
              <w:t>이선화</w:t>
            </w:r>
            <w:r w:rsidR="002906FD" w:rsidRPr="002906FD">
              <w:rPr>
                <w:rFonts w:asciiTheme="minorHAnsi" w:eastAsiaTheme="minorHAnsi" w:hAnsiTheme="minorHAnsi" w:cs="Times New Roman"/>
                <w:b/>
                <w:color w:val="auto"/>
                <w:sz w:val="36"/>
                <w:szCs w:val="36"/>
              </w:rPr>
              <w:t>),</w:t>
            </w:r>
            <w:r w:rsidRPr="002906FD">
              <w:rPr>
                <w:rFonts w:asciiTheme="minorHAnsi" w:eastAsiaTheme="minorHAnsi" w:hAnsiTheme="minorHAnsi" w:cs="Times New Roman"/>
                <w:b/>
                <w:color w:val="auto"/>
                <w:sz w:val="36"/>
                <w:szCs w:val="36"/>
              </w:rPr>
              <w:t xml:space="preserve"> </w:t>
            </w:r>
            <w:r w:rsidR="00927E11" w:rsidRPr="002906FD">
              <w:rPr>
                <w:rFonts w:asciiTheme="minorHAnsi" w:eastAsiaTheme="minorHAnsi" w:hAnsiTheme="minorHAnsi" w:cs="Times New Roman" w:hint="eastAsia"/>
                <w:b/>
                <w:color w:val="auto"/>
                <w:sz w:val="36"/>
                <w:szCs w:val="36"/>
              </w:rPr>
              <w:t>선임,</w:t>
            </w:r>
            <w:r w:rsidR="00927E11" w:rsidRPr="002906FD">
              <w:rPr>
                <w:rFonts w:asciiTheme="minorHAnsi" w:eastAsiaTheme="minorHAnsi" w:hAnsiTheme="minorHAnsi" w:cs="Times New Roman"/>
                <w:b/>
                <w:color w:val="auto"/>
                <w:sz w:val="36"/>
                <w:szCs w:val="36"/>
              </w:rPr>
              <w:t xml:space="preserve"> </w:t>
            </w:r>
            <w:r w:rsidRPr="002906FD">
              <w:rPr>
                <w:rFonts w:asciiTheme="minorHAnsi" w:eastAsiaTheme="minorHAnsi" w:hAnsiTheme="minorHAnsi" w:cs="Times New Roman"/>
                <w:b/>
                <w:color w:val="auto"/>
                <w:sz w:val="36"/>
                <w:szCs w:val="36"/>
              </w:rPr>
              <w:t>1명</w:t>
            </w:r>
            <w:r w:rsidRPr="002906FD">
              <w:rPr>
                <w:rFonts w:asciiTheme="minorHAnsi" w:eastAsiaTheme="minorHAnsi" w:hAnsiTheme="minorHAnsi" w:cs="Times New Roman"/>
                <w:b/>
                <w:sz w:val="36"/>
                <w:szCs w:val="36"/>
              </w:rPr>
              <w:t>]</w:t>
            </w:r>
          </w:p>
        </w:tc>
      </w:tr>
      <w:tr w:rsidR="00245453" w:rsidRPr="00840863" w:rsidTr="00C86EC7">
        <w:tc>
          <w:tcPr>
            <w:tcW w:w="10456" w:type="dxa"/>
            <w:tcBorders>
              <w:top w:val="nil"/>
              <w:left w:val="nil"/>
              <w:bottom w:val="nil"/>
              <w:right w:val="nil"/>
            </w:tcBorders>
            <w:shd w:val="clear" w:color="auto" w:fill="847D84"/>
          </w:tcPr>
          <w:p w:rsidR="00245453" w:rsidRPr="00840863" w:rsidRDefault="00245453" w:rsidP="00C86EC7">
            <w:pPr>
              <w:rPr>
                <w:rFonts w:ascii="Times New Roman" w:hAnsi="Times New Roman" w:cs="Times New Roman"/>
                <w:sz w:val="10"/>
                <w:szCs w:val="8"/>
              </w:rPr>
            </w:pPr>
          </w:p>
        </w:tc>
      </w:tr>
    </w:tbl>
    <w:p w:rsidR="00245453" w:rsidRPr="00840863" w:rsidRDefault="00245453" w:rsidP="00245453">
      <w:pPr>
        <w:rPr>
          <w:rFonts w:ascii="Times New Roman" w:hAnsi="Times New Roman"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245453" w:rsidRPr="00840863" w:rsidTr="00C86EC7">
        <w:trPr>
          <w:trHeight w:val="1090"/>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Workplace</w:t>
            </w:r>
          </w:p>
        </w:tc>
        <w:tc>
          <w:tcPr>
            <w:tcW w:w="1763" w:type="dxa"/>
            <w:vAlign w:val="center"/>
          </w:tcPr>
          <w:p w:rsidR="00245453" w:rsidRPr="002906FD" w:rsidRDefault="00245453" w:rsidP="00C86EC7">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DB1726" w:rsidRDefault="002906FD" w:rsidP="00C86EC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Job Category (Level)</w:t>
            </w:r>
          </w:p>
        </w:tc>
        <w:tc>
          <w:tcPr>
            <w:tcW w:w="1717" w:type="dxa"/>
            <w:vAlign w:val="center"/>
          </w:tcPr>
          <w:p w:rsidR="00245453" w:rsidRPr="00DB1726" w:rsidRDefault="00245453" w:rsidP="00C86EC7">
            <w:pPr>
              <w:jc w:val="center"/>
              <w:rPr>
                <w:rFonts w:ascii="Times New Roman" w:hAnsi="Times New Roman" w:cs="Times New Roman"/>
              </w:rPr>
            </w:pPr>
            <w:r w:rsidRPr="00DB1726">
              <w:rPr>
                <w:rFonts w:ascii="Times New Roman" w:hAnsi="Times New Roman" w:cs="Times New Roman"/>
              </w:rPr>
              <w:t>Research Staff</w:t>
            </w:r>
          </w:p>
          <w:p w:rsidR="00245453" w:rsidRPr="00DB1726" w:rsidRDefault="00245453" w:rsidP="00DB1726">
            <w:pPr>
              <w:jc w:val="center"/>
              <w:rPr>
                <w:rFonts w:ascii="Times New Roman" w:hAnsi="Times New Roman" w:cs="Times New Roman"/>
              </w:rPr>
            </w:pPr>
            <w:r w:rsidRPr="00DB1726">
              <w:rPr>
                <w:rFonts w:ascii="Times New Roman" w:hAnsi="Times New Roman" w:cs="Times New Roman"/>
              </w:rPr>
              <w:t>(</w:t>
            </w:r>
            <w:r w:rsidR="00DB1726" w:rsidRPr="00DB1726">
              <w:rPr>
                <w:rFonts w:ascii="Times New Roman" w:hAnsi="Times New Roman" w:cs="Times New Roman"/>
              </w:rPr>
              <w:t>Senior Researcher)</w:t>
            </w:r>
          </w:p>
        </w:tc>
        <w:tc>
          <w:tcPr>
            <w:tcW w:w="1714"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Area of Hiring</w:t>
            </w:r>
          </w:p>
        </w:tc>
        <w:tc>
          <w:tcPr>
            <w:tcW w:w="1717" w:type="dxa"/>
            <w:vAlign w:val="center"/>
          </w:tcPr>
          <w:p w:rsidR="00245453" w:rsidRPr="00DB1726" w:rsidRDefault="00245453" w:rsidP="00C86EC7">
            <w:pPr>
              <w:jc w:val="center"/>
              <w:rPr>
                <w:rFonts w:ascii="Times New Roman" w:hAnsi="Times New Roman" w:cs="Times New Roman"/>
              </w:rPr>
            </w:pPr>
            <w:r w:rsidRPr="00DB1726">
              <w:rPr>
                <w:rFonts w:ascii="Times New Roman" w:hAnsi="Times New Roman" w:cs="Times New Roman"/>
              </w:rPr>
              <w:t>Research</w:t>
            </w:r>
          </w:p>
          <w:p w:rsidR="00DB1726" w:rsidRPr="00DB1726" w:rsidRDefault="00245453" w:rsidP="00DB1726">
            <w:pPr>
              <w:jc w:val="center"/>
              <w:rPr>
                <w:rFonts w:ascii="Times New Roman" w:hAnsi="Times New Roman" w:cs="Times New Roman"/>
              </w:rPr>
            </w:pPr>
            <w:r w:rsidRPr="00DB1726">
              <w:rPr>
                <w:rFonts w:ascii="Times New Roman" w:hAnsi="Times New Roman" w:cs="Times New Roman"/>
              </w:rPr>
              <w:t>(</w:t>
            </w:r>
            <w:r w:rsidR="00DB1726" w:rsidRPr="00DB1726">
              <w:rPr>
                <w:rFonts w:ascii="Times New Roman" w:hAnsi="Times New Roman" w:cs="Times New Roman"/>
              </w:rPr>
              <w:t>Computational</w:t>
            </w:r>
          </w:p>
          <w:p w:rsidR="00DB1726" w:rsidRPr="00DB1726" w:rsidRDefault="00DB1726" w:rsidP="00DB1726">
            <w:pPr>
              <w:jc w:val="center"/>
              <w:rPr>
                <w:rFonts w:ascii="Times New Roman" w:hAnsi="Times New Roman" w:cs="Times New Roman"/>
              </w:rPr>
            </w:pPr>
            <w:r w:rsidRPr="00DB1726">
              <w:rPr>
                <w:rFonts w:ascii="Times New Roman" w:hAnsi="Times New Roman" w:cs="Times New Roman"/>
              </w:rPr>
              <w:t>study of atomistic</w:t>
            </w:r>
          </w:p>
          <w:p w:rsidR="00DB1726" w:rsidRPr="00DB1726" w:rsidRDefault="00DB1726" w:rsidP="00DB1726">
            <w:pPr>
              <w:jc w:val="center"/>
              <w:rPr>
                <w:rFonts w:ascii="Times New Roman" w:hAnsi="Times New Roman" w:cs="Times New Roman"/>
              </w:rPr>
            </w:pPr>
            <w:r w:rsidRPr="00DB1726">
              <w:rPr>
                <w:rFonts w:ascii="Times New Roman" w:hAnsi="Times New Roman" w:cs="Times New Roman"/>
              </w:rPr>
              <w:t>molecular dynamics</w:t>
            </w:r>
          </w:p>
          <w:p w:rsidR="00245453" w:rsidRPr="00DB1726" w:rsidRDefault="00DB1726" w:rsidP="00DB1726">
            <w:pPr>
              <w:jc w:val="center"/>
              <w:rPr>
                <w:rFonts w:ascii="Times New Roman" w:hAnsi="Times New Roman" w:cs="Times New Roman"/>
              </w:rPr>
            </w:pPr>
            <w:r w:rsidRPr="00DB1726">
              <w:rPr>
                <w:rFonts w:ascii="Times New Roman" w:hAnsi="Times New Roman" w:cs="Times New Roman"/>
              </w:rPr>
              <w:t>and others</w:t>
            </w:r>
            <w:r w:rsidR="00245453" w:rsidRPr="00DB1726">
              <w:rPr>
                <w:rFonts w:ascii="Times New Roman" w:hAnsi="Times New Roman" w:cs="Times New Roman"/>
              </w:rPr>
              <w:t>)</w:t>
            </w:r>
          </w:p>
        </w:tc>
      </w:tr>
      <w:tr w:rsidR="00245453" w:rsidRPr="00840863" w:rsidTr="00C86EC7">
        <w:trPr>
          <w:trHeight w:val="567"/>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Work Duties</w:t>
            </w:r>
          </w:p>
        </w:tc>
        <w:tc>
          <w:tcPr>
            <w:tcW w:w="8629" w:type="dxa"/>
            <w:gridSpan w:val="5"/>
            <w:vAlign w:val="center"/>
          </w:tcPr>
          <w:p w:rsidR="00245453" w:rsidRPr="00DB1726" w:rsidRDefault="00DB1726" w:rsidP="00C86EC7">
            <w:pPr>
              <w:jc w:val="both"/>
              <w:rPr>
                <w:rFonts w:ascii="Times New Roman" w:hAnsi="Times New Roman" w:cs="Times New Roman"/>
              </w:rPr>
            </w:pPr>
            <w:r w:rsidRPr="00DB1726">
              <w:rPr>
                <w:rFonts w:ascii="Times New Roman" w:hAnsi="Times New Roman" w:cs="Times New Roman"/>
              </w:rPr>
              <w:t>Theoretical studies of carbon-related materials via computational methods including machine learning force field driven atomistic simulations and electronic structure theory calculations.</w:t>
            </w:r>
          </w:p>
        </w:tc>
      </w:tr>
      <w:tr w:rsidR="00245453" w:rsidRPr="00840863" w:rsidTr="00C86EC7">
        <w:trPr>
          <w:trHeight w:val="2688"/>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Main business</w:t>
            </w:r>
          </w:p>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of IBS</w:t>
            </w:r>
          </w:p>
        </w:tc>
        <w:tc>
          <w:tcPr>
            <w:tcW w:w="8629" w:type="dxa"/>
            <w:gridSpan w:val="5"/>
            <w:vAlign w:val="center"/>
          </w:tcPr>
          <w:p w:rsidR="00245453" w:rsidRPr="00DB1726" w:rsidRDefault="00245453" w:rsidP="00C86EC7">
            <w:pPr>
              <w:jc w:val="both"/>
              <w:rPr>
                <w:rFonts w:ascii="Times New Roman" w:hAnsi="Times New Roman" w:cs="Times New Roman"/>
              </w:rPr>
            </w:pPr>
            <w:r w:rsidRPr="00DB1726">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245453" w:rsidRPr="00DB1726" w:rsidRDefault="00245453" w:rsidP="00C86EC7">
            <w:pPr>
              <w:pStyle w:val="af1"/>
              <w:numPr>
                <w:ilvl w:val="0"/>
                <w:numId w:val="1"/>
              </w:numPr>
              <w:ind w:leftChars="0"/>
              <w:jc w:val="both"/>
              <w:rPr>
                <w:rFonts w:ascii="Times New Roman" w:hAnsi="Times New Roman" w:cs="Times New Roman"/>
              </w:rPr>
            </w:pPr>
            <w:r w:rsidRPr="00DB1726">
              <w:rPr>
                <w:rFonts w:ascii="Times New Roman" w:hAnsi="Times New Roman" w:cs="Times New Roman"/>
              </w:rPr>
              <w:t>Basic science research</w:t>
            </w:r>
          </w:p>
          <w:p w:rsidR="00245453" w:rsidRPr="00DB1726" w:rsidRDefault="00245453" w:rsidP="00C86EC7">
            <w:pPr>
              <w:pStyle w:val="af1"/>
              <w:numPr>
                <w:ilvl w:val="0"/>
                <w:numId w:val="1"/>
              </w:numPr>
              <w:ind w:leftChars="0"/>
              <w:jc w:val="both"/>
              <w:rPr>
                <w:rFonts w:ascii="Times New Roman" w:hAnsi="Times New Roman" w:cs="Times New Roman"/>
              </w:rPr>
            </w:pPr>
            <w:r w:rsidRPr="00DB1726">
              <w:rPr>
                <w:rFonts w:ascii="Times New Roman" w:hAnsi="Times New Roman" w:cs="Times New Roman"/>
              </w:rPr>
              <w:t>Interdisciplinary basic science research in science and technology</w:t>
            </w:r>
          </w:p>
          <w:p w:rsidR="00245453" w:rsidRPr="00DB1726" w:rsidRDefault="00245453" w:rsidP="00C86EC7">
            <w:pPr>
              <w:pStyle w:val="af1"/>
              <w:numPr>
                <w:ilvl w:val="0"/>
                <w:numId w:val="1"/>
              </w:numPr>
              <w:ind w:leftChars="0"/>
              <w:jc w:val="both"/>
              <w:rPr>
                <w:rFonts w:ascii="Times New Roman" w:hAnsi="Times New Roman" w:cs="Times New Roman"/>
              </w:rPr>
            </w:pPr>
            <w:r w:rsidRPr="00DB1726">
              <w:rPr>
                <w:rFonts w:ascii="Times New Roman" w:hAnsi="Times New Roman" w:cs="Times New Roman"/>
              </w:rPr>
              <w:t>Convergence between basic science and humanities, social science and culture and arts</w:t>
            </w:r>
          </w:p>
          <w:p w:rsidR="00245453" w:rsidRPr="00DB1726" w:rsidRDefault="00245453" w:rsidP="00C86EC7">
            <w:pPr>
              <w:pStyle w:val="af1"/>
              <w:numPr>
                <w:ilvl w:val="0"/>
                <w:numId w:val="1"/>
              </w:numPr>
              <w:ind w:leftChars="0"/>
              <w:jc w:val="both"/>
              <w:rPr>
                <w:rFonts w:ascii="Times New Roman" w:hAnsi="Times New Roman" w:cs="Times New Roman"/>
              </w:rPr>
            </w:pPr>
            <w:r w:rsidRPr="00DB1726">
              <w:rPr>
                <w:rFonts w:ascii="Times New Roman" w:hAnsi="Times New Roman" w:cs="Times New Roman"/>
              </w:rPr>
              <w:t>Polity research for setting the direction of basic science research</w:t>
            </w:r>
          </w:p>
          <w:p w:rsidR="00245453" w:rsidRPr="00DB1726" w:rsidRDefault="00245453" w:rsidP="00C86EC7">
            <w:pPr>
              <w:pStyle w:val="af1"/>
              <w:numPr>
                <w:ilvl w:val="0"/>
                <w:numId w:val="1"/>
              </w:numPr>
              <w:ind w:leftChars="0"/>
              <w:jc w:val="both"/>
              <w:rPr>
                <w:rFonts w:ascii="Times New Roman" w:hAnsi="Times New Roman" w:cs="Times New Roman"/>
              </w:rPr>
            </w:pPr>
            <w:r w:rsidRPr="00DB1726">
              <w:rPr>
                <w:rFonts w:ascii="Times New Roman" w:hAnsi="Times New Roman" w:cs="Times New Roman"/>
              </w:rPr>
              <w:t>Programs for establishing and utilizing research facilities and equipment management, transfer, utilization and commercialization of research outcomes</w:t>
            </w:r>
          </w:p>
        </w:tc>
      </w:tr>
      <w:tr w:rsidR="00245453" w:rsidRPr="00840863" w:rsidTr="00C86EC7">
        <w:trPr>
          <w:trHeight w:val="591"/>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Research Area</w:t>
            </w:r>
          </w:p>
        </w:tc>
        <w:tc>
          <w:tcPr>
            <w:tcW w:w="8629" w:type="dxa"/>
            <w:gridSpan w:val="5"/>
            <w:vAlign w:val="center"/>
          </w:tcPr>
          <w:p w:rsidR="00245453" w:rsidRPr="00DB1726" w:rsidRDefault="00DB1726" w:rsidP="00C86EC7">
            <w:pPr>
              <w:jc w:val="both"/>
              <w:rPr>
                <w:rFonts w:ascii="Times New Roman" w:hAnsi="Times New Roman" w:cs="Times New Roman"/>
              </w:rPr>
            </w:pPr>
            <w:r w:rsidRPr="00DB1726">
              <w:rPr>
                <w:rFonts w:ascii="Times New Roman" w:hAnsi="Times New Roman" w:cs="Times New Roman"/>
              </w:rPr>
              <w:t>Computational chemistry and physical chemistry</w:t>
            </w:r>
          </w:p>
        </w:tc>
      </w:tr>
      <w:tr w:rsidR="00245453" w:rsidRPr="00840863" w:rsidTr="00C86EC7">
        <w:trPr>
          <w:trHeight w:val="578"/>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Duties and Responsibilities</w:t>
            </w:r>
          </w:p>
        </w:tc>
        <w:tc>
          <w:tcPr>
            <w:tcW w:w="8629" w:type="dxa"/>
            <w:gridSpan w:val="5"/>
            <w:vAlign w:val="center"/>
          </w:tcPr>
          <w:p w:rsidR="00DB1726" w:rsidRPr="00DB1726" w:rsidRDefault="00DB1726" w:rsidP="00DB1726">
            <w:pPr>
              <w:jc w:val="both"/>
              <w:rPr>
                <w:rFonts w:ascii="Times New Roman" w:hAnsi="Times New Roman" w:cs="Times New Roman"/>
              </w:rPr>
            </w:pPr>
            <w:r w:rsidRPr="00DB1726">
              <w:rPr>
                <w:rFonts w:ascii="Times New Roman" w:hAnsi="Times New Roman" w:cs="Times New Roman"/>
              </w:rPr>
              <w:t>The candidate must be motivated to carry out cutting-edge research within the center's research area.</w:t>
            </w:r>
          </w:p>
          <w:p w:rsidR="00DB1726" w:rsidRPr="00DB1726" w:rsidRDefault="00DB1726" w:rsidP="00DB1726">
            <w:pPr>
              <w:jc w:val="both"/>
              <w:rPr>
                <w:rFonts w:ascii="Times New Roman" w:hAnsi="Times New Roman" w:cs="Times New Roman"/>
              </w:rPr>
            </w:pPr>
            <w:r w:rsidRPr="00DB1726">
              <w:rPr>
                <w:rFonts w:ascii="Times New Roman" w:hAnsi="Times New Roman" w:cs="Times New Roman"/>
              </w:rPr>
              <w:t>Including identifying new research areas/projects, following these projects through to completion and disseminating the results by writing and publishing scientific articles and presenting at scientific conferences.</w:t>
            </w:r>
          </w:p>
          <w:p w:rsidR="00245453" w:rsidRPr="00DB1726" w:rsidRDefault="00DB1726" w:rsidP="00DB1726">
            <w:pPr>
              <w:jc w:val="both"/>
              <w:rPr>
                <w:rFonts w:ascii="Times New Roman" w:hAnsi="Times New Roman" w:cs="Times New Roman"/>
              </w:rPr>
            </w:pPr>
            <w:r w:rsidRPr="00DB1726">
              <w:rPr>
                <w:rFonts w:ascii="Times New Roman" w:hAnsi="Times New Roman" w:cs="Times New Roman"/>
              </w:rPr>
              <w:t>The candidate will also be expected to manage the center's high-performance computing cluster which includes general hardware and software maintenance and day-to-day operations.</w:t>
            </w:r>
          </w:p>
        </w:tc>
      </w:tr>
      <w:tr w:rsidR="00245453" w:rsidRPr="00840863" w:rsidTr="00C86EC7">
        <w:trPr>
          <w:trHeight w:val="626"/>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Knowledge Required</w:t>
            </w:r>
          </w:p>
        </w:tc>
        <w:tc>
          <w:tcPr>
            <w:tcW w:w="8629" w:type="dxa"/>
            <w:gridSpan w:val="5"/>
            <w:vAlign w:val="center"/>
          </w:tcPr>
          <w:p w:rsidR="00245453" w:rsidRPr="00DB1726" w:rsidRDefault="00DB1726" w:rsidP="00DB1726">
            <w:pPr>
              <w:jc w:val="both"/>
              <w:rPr>
                <w:rFonts w:ascii="Times New Roman" w:hAnsi="Times New Roman" w:cs="Times New Roman"/>
              </w:rPr>
            </w:pPr>
            <w:r w:rsidRPr="00DB1726">
              <w:rPr>
                <w:rFonts w:ascii="Times New Roman" w:hAnsi="Times New Roman" w:cs="Times New Roman"/>
              </w:rPr>
              <w:t>The candidate should have a deep and broad understanding of computational science, solid state physics and/or materials science.</w:t>
            </w:r>
          </w:p>
        </w:tc>
      </w:tr>
      <w:tr w:rsidR="00245453" w:rsidRPr="00840863" w:rsidTr="00C86EC7">
        <w:trPr>
          <w:trHeight w:val="735"/>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Competencies Required</w:t>
            </w:r>
          </w:p>
        </w:tc>
        <w:tc>
          <w:tcPr>
            <w:tcW w:w="8629" w:type="dxa"/>
            <w:gridSpan w:val="5"/>
            <w:vAlign w:val="center"/>
          </w:tcPr>
          <w:p w:rsidR="00DB1726" w:rsidRPr="00DB1726" w:rsidRDefault="00DB1726" w:rsidP="00DB1726">
            <w:pPr>
              <w:pStyle w:val="TableParagraph"/>
              <w:spacing w:before="1"/>
              <w:ind w:left="0" w:right="72"/>
              <w:jc w:val="both"/>
              <w:rPr>
                <w:sz w:val="20"/>
              </w:rPr>
            </w:pPr>
            <w:r w:rsidRPr="00DB1726">
              <w:rPr>
                <w:sz w:val="20"/>
              </w:rPr>
              <w:t>The candidate should have a strong background in computational modeling, physics and materials science. Focusing on machine learning methods applied to atomistic modeling such as machine learning force field (MLFF). Including construction of MLFFs, generation of datasets through active learning and electronic structure theory calculations, training and employing MLFFs to model carbon-related materials. Thus, the candidate should be proficient in MLFF codes (DeePMD, GPUMD or similar), electronic structure theory calculation (VASP, Quantum Espresso or similar) and atomistic molecular dynamics (LAMMPS, ASE or similar).</w:t>
            </w:r>
          </w:p>
          <w:p w:rsidR="00245453" w:rsidRPr="00DB1726" w:rsidRDefault="00DB1726" w:rsidP="00DB1726">
            <w:pPr>
              <w:pStyle w:val="TableParagraph"/>
              <w:spacing w:before="1"/>
              <w:ind w:left="0" w:right="72"/>
              <w:jc w:val="both"/>
              <w:rPr>
                <w:sz w:val="20"/>
              </w:rPr>
            </w:pPr>
            <w:r w:rsidRPr="00DB1726">
              <w:rPr>
                <w:sz w:val="20"/>
              </w:rPr>
              <w:t>Experience in maintaining high performance computing clusters is also welcome.</w:t>
            </w:r>
          </w:p>
        </w:tc>
      </w:tr>
      <w:tr w:rsidR="00245453" w:rsidRPr="00840863" w:rsidTr="00C86EC7">
        <w:trPr>
          <w:trHeight w:val="566"/>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Attitude Required</w:t>
            </w:r>
          </w:p>
        </w:tc>
        <w:tc>
          <w:tcPr>
            <w:tcW w:w="8629" w:type="dxa"/>
            <w:gridSpan w:val="5"/>
            <w:vAlign w:val="center"/>
          </w:tcPr>
          <w:p w:rsidR="00245453" w:rsidRPr="00DB1726" w:rsidRDefault="00DB1726" w:rsidP="00DB1726">
            <w:pPr>
              <w:jc w:val="both"/>
              <w:rPr>
                <w:rFonts w:ascii="Times New Roman" w:hAnsi="Times New Roman" w:cs="Times New Roman"/>
              </w:rPr>
            </w:pPr>
            <w:r w:rsidRPr="00DB1726">
              <w:rPr>
                <w:rFonts w:ascii="Times New Roman" w:hAnsi="Times New Roman" w:cs="Times New Roman"/>
              </w:rPr>
              <w:t>The candidate should be passionate about basic science and have a deep desire to explore new science and computational methods.</w:t>
            </w:r>
          </w:p>
        </w:tc>
      </w:tr>
      <w:tr w:rsidR="00245453" w:rsidRPr="00840863" w:rsidTr="00C86EC7">
        <w:trPr>
          <w:trHeight w:val="1113"/>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Basic skills Required</w:t>
            </w:r>
          </w:p>
        </w:tc>
        <w:tc>
          <w:tcPr>
            <w:tcW w:w="8629" w:type="dxa"/>
            <w:gridSpan w:val="5"/>
            <w:vAlign w:val="center"/>
          </w:tcPr>
          <w:p w:rsidR="00245453" w:rsidRPr="00DB1726" w:rsidRDefault="00DB1726" w:rsidP="00C86EC7">
            <w:pPr>
              <w:jc w:val="both"/>
              <w:rPr>
                <w:rFonts w:ascii="Times New Roman" w:hAnsi="Times New Roman" w:cs="Times New Roman"/>
              </w:rPr>
            </w:pPr>
            <w:r w:rsidRPr="00DB1726">
              <w:rPr>
                <w:rFonts w:ascii="Times New Roman" w:hAnsi="Times New Roman" w:cs="Times New Roman"/>
              </w:rPr>
              <w:t>The candidate should have strong written and verbal communication skills, computer/programing skills and be prepared to mentor junior members of the research group. Be self-motivated and self-sufficient to contribute with research ideas and projects either ongoing or new to the group.</w:t>
            </w:r>
          </w:p>
        </w:tc>
      </w:tr>
      <w:tr w:rsidR="00245453" w:rsidRPr="00840863" w:rsidTr="00DB1726">
        <w:trPr>
          <w:trHeight w:val="1512"/>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Qualification</w:t>
            </w:r>
          </w:p>
        </w:tc>
        <w:tc>
          <w:tcPr>
            <w:tcW w:w="8629" w:type="dxa"/>
            <w:gridSpan w:val="5"/>
            <w:vAlign w:val="center"/>
          </w:tcPr>
          <w:p w:rsidR="00245453" w:rsidRPr="00DB1726" w:rsidRDefault="00245453" w:rsidP="00C86EC7">
            <w:pPr>
              <w:jc w:val="both"/>
              <w:rPr>
                <w:rFonts w:ascii="Times New Roman" w:hAnsi="Times New Roman" w:cs="Times New Roman"/>
              </w:rPr>
            </w:pPr>
            <w:r w:rsidRPr="00DB1726">
              <w:rPr>
                <w:rFonts w:ascii="Times New Roman" w:hAnsi="Times New Roman" w:cs="Times New Roman"/>
              </w:rPr>
              <w:t>- Degree:</w:t>
            </w:r>
            <w:r w:rsidR="00DB1726" w:rsidRPr="00DB1726">
              <w:rPr>
                <w:rFonts w:ascii="Times New Roman" w:hAnsi="Times New Roman" w:cs="Times New Roman"/>
              </w:rPr>
              <w:t xml:space="preserve"> Doctoral degree</w:t>
            </w:r>
          </w:p>
          <w:p w:rsidR="00245453" w:rsidRPr="00DB1726" w:rsidRDefault="00DB1726" w:rsidP="00C86EC7">
            <w:pPr>
              <w:jc w:val="both"/>
              <w:rPr>
                <w:rFonts w:ascii="Times New Roman" w:hAnsi="Times New Roman" w:cs="Times New Roman"/>
              </w:rPr>
            </w:pPr>
            <w:r w:rsidRPr="00DB1726">
              <w:rPr>
                <w:rFonts w:ascii="Times New Roman" w:hAnsi="Times New Roman" w:cs="Times New Roman"/>
              </w:rPr>
              <w:t>- Major: Physics and/or Material Science</w:t>
            </w:r>
          </w:p>
          <w:p w:rsidR="00245453" w:rsidRPr="00DB1726" w:rsidRDefault="00245453" w:rsidP="00DB1726">
            <w:pPr>
              <w:jc w:val="both"/>
              <w:rPr>
                <w:rFonts w:ascii="Times New Roman" w:hAnsi="Times New Roman" w:cs="Times New Roman"/>
              </w:rPr>
            </w:pPr>
            <w:r w:rsidRPr="00DB1726">
              <w:rPr>
                <w:rFonts w:ascii="Times New Roman" w:hAnsi="Times New Roman" w:cs="Times New Roman"/>
              </w:rPr>
              <w:t xml:space="preserve">- Preference: </w:t>
            </w:r>
            <w:r w:rsidR="00DB1726" w:rsidRPr="00DB1726">
              <w:rPr>
                <w:rFonts w:ascii="Times New Roman" w:hAnsi="Times New Roman" w:cs="Times New Roman"/>
              </w:rPr>
              <w:t>Experience in theoretical studies of carbon materials via machine learning force field.</w:t>
            </w:r>
          </w:p>
        </w:tc>
      </w:tr>
      <w:tr w:rsidR="00245453" w:rsidRPr="00840863" w:rsidTr="00C86EC7">
        <w:trPr>
          <w:trHeight w:val="394"/>
        </w:trPr>
        <w:tc>
          <w:tcPr>
            <w:tcW w:w="1721" w:type="dxa"/>
            <w:shd w:val="clear" w:color="auto" w:fill="F2F2F2" w:themeFill="background1" w:themeFillShade="F2"/>
            <w:vAlign w:val="center"/>
          </w:tcPr>
          <w:p w:rsidR="00245453" w:rsidRPr="00DB1726" w:rsidRDefault="00245453" w:rsidP="00C86EC7">
            <w:pPr>
              <w:jc w:val="center"/>
              <w:rPr>
                <w:rFonts w:ascii="Times New Roman" w:hAnsi="Times New Roman" w:cs="Times New Roman"/>
                <w:b/>
              </w:rPr>
            </w:pPr>
            <w:r w:rsidRPr="00DB1726">
              <w:rPr>
                <w:rFonts w:ascii="Times New Roman" w:hAnsi="Times New Roman" w:cs="Times New Roman"/>
                <w:b/>
              </w:rPr>
              <w:t>Screening</w:t>
            </w:r>
          </w:p>
        </w:tc>
        <w:tc>
          <w:tcPr>
            <w:tcW w:w="8629" w:type="dxa"/>
            <w:gridSpan w:val="5"/>
            <w:vAlign w:val="center"/>
          </w:tcPr>
          <w:p w:rsidR="00245453" w:rsidRPr="00DB1726" w:rsidRDefault="00245453" w:rsidP="00C86EC7">
            <w:pPr>
              <w:jc w:val="both"/>
              <w:rPr>
                <w:rFonts w:ascii="Times New Roman" w:hAnsi="Times New Roman" w:cs="Times New Roman"/>
              </w:rPr>
            </w:pPr>
            <w:r w:rsidRPr="00DB1726">
              <w:rPr>
                <w:rFonts w:ascii="Times New Roman" w:hAnsi="Times New Roman" w:cs="Times New Roman"/>
              </w:rPr>
              <w:t xml:space="preserve">[Stage 1] Document Screening </w:t>
            </w:r>
            <w:r w:rsidRPr="00DB1726">
              <w:rPr>
                <w:rFonts w:ascii="Times New Roman" w:hAnsi="Times New Roman" w:cs="Times New Roman"/>
              </w:rPr>
              <w:sym w:font="Webdings" w:char="F034"/>
            </w:r>
            <w:r w:rsidRPr="00DB1726">
              <w:rPr>
                <w:rFonts w:ascii="Times New Roman" w:hAnsi="Times New Roman" w:cs="Times New Roman"/>
              </w:rPr>
              <w:t xml:space="preserve"> [Stage 2] Interview</w:t>
            </w:r>
          </w:p>
        </w:tc>
      </w:tr>
    </w:tbl>
    <w:p w:rsidR="00245453" w:rsidRPr="00840863" w:rsidRDefault="00245453" w:rsidP="00245453">
      <w:pPr>
        <w:spacing w:line="240" w:lineRule="auto"/>
        <w:rPr>
          <w:rFonts w:ascii="Times New Roman" w:hAnsi="Times New Roman" w:cs="Times New Roman"/>
          <w:color w:val="0000FF"/>
          <w:sz w:val="20"/>
        </w:rPr>
      </w:pPr>
      <w:r w:rsidRPr="00840863">
        <w:rPr>
          <w:rFonts w:ascii="Times New Roman" w:hAnsi="Times New Roman" w:cs="Times New Roman"/>
          <w:color w:val="0000FF"/>
          <w:sz w:val="20"/>
        </w:rPr>
        <w:t>※This job description states major work duties of the hiring area. Work duties that are not stated here may need to be performed.</w:t>
      </w:r>
      <w:r w:rsidRPr="00840863">
        <w:rPr>
          <w:rFonts w:ascii="Times New Roman" w:hAnsi="Times New Roman" w:cs="Times New Roman"/>
          <w:color w:val="0000FF"/>
          <w:sz w:val="20"/>
        </w:rPr>
        <w:br/>
      </w:r>
    </w:p>
    <w:tbl>
      <w:tblPr>
        <w:tblStyle w:val="a3"/>
        <w:tblW w:w="0" w:type="auto"/>
        <w:tblLook w:val="04A0" w:firstRow="1" w:lastRow="0" w:firstColumn="1" w:lastColumn="0" w:noHBand="0" w:noVBand="1"/>
      </w:tblPr>
      <w:tblGrid>
        <w:gridCol w:w="10456"/>
      </w:tblGrid>
      <w:tr w:rsidR="00245453" w:rsidRPr="00840863" w:rsidTr="00C86EC7">
        <w:tc>
          <w:tcPr>
            <w:tcW w:w="10456" w:type="dxa"/>
            <w:tcBorders>
              <w:top w:val="nil"/>
              <w:left w:val="nil"/>
              <w:bottom w:val="nil"/>
              <w:right w:val="nil"/>
            </w:tcBorders>
            <w:shd w:val="clear" w:color="auto" w:fill="C63418"/>
          </w:tcPr>
          <w:p w:rsidR="00245453" w:rsidRPr="00840863" w:rsidRDefault="00245453" w:rsidP="00C86EC7">
            <w:pPr>
              <w:rPr>
                <w:rFonts w:ascii="Times New Roman" w:hAnsi="Times New Roman" w:cs="Times New Roman"/>
                <w:sz w:val="10"/>
              </w:rPr>
            </w:pPr>
          </w:p>
        </w:tc>
      </w:tr>
      <w:tr w:rsidR="00A869A0" w:rsidRPr="00840863" w:rsidTr="00C86EC7">
        <w:tc>
          <w:tcPr>
            <w:tcW w:w="10456" w:type="dxa"/>
            <w:tcBorders>
              <w:top w:val="nil"/>
              <w:left w:val="nil"/>
              <w:bottom w:val="nil"/>
              <w:right w:val="nil"/>
            </w:tcBorders>
          </w:tcPr>
          <w:p w:rsidR="00245453" w:rsidRPr="002906FD" w:rsidRDefault="00245453" w:rsidP="00245453">
            <w:pPr>
              <w:jc w:val="center"/>
              <w:rPr>
                <w:rFonts w:eastAsiaTheme="minorHAnsi" w:cs="Times New Roman"/>
                <w:b/>
                <w:sz w:val="36"/>
                <w:szCs w:val="36"/>
              </w:rPr>
            </w:pPr>
            <w:r w:rsidRPr="002906FD">
              <w:rPr>
                <w:rFonts w:eastAsiaTheme="minorHAnsi" w:cs="Times New Roman"/>
                <w:b/>
                <w:sz w:val="36"/>
                <w:szCs w:val="36"/>
              </w:rPr>
              <w:t>Job Description [</w:t>
            </w:r>
            <w:r w:rsidR="002906FD" w:rsidRPr="002906FD">
              <w:rPr>
                <w:rFonts w:eastAsiaTheme="minorHAnsi" w:cs="Times New Roman" w:hint="eastAsia"/>
                <w:b/>
                <w:sz w:val="36"/>
                <w:szCs w:val="36"/>
              </w:rPr>
              <w:t>②</w:t>
            </w:r>
            <w:r w:rsidR="00FD3127" w:rsidRPr="002906FD">
              <w:rPr>
                <w:rFonts w:eastAsiaTheme="minorHAnsi" w:cs="Times New Roman"/>
                <w:b/>
                <w:sz w:val="36"/>
                <w:szCs w:val="36"/>
              </w:rPr>
              <w:t xml:space="preserve"> </w:t>
            </w:r>
            <w:r w:rsidR="002906FD" w:rsidRPr="002906FD">
              <w:rPr>
                <w:rFonts w:eastAsiaTheme="minorHAnsi" w:hint="eastAsia"/>
                <w:b/>
                <w:bCs/>
                <w:sz w:val="36"/>
                <w:szCs w:val="36"/>
              </w:rPr>
              <w:t>Rodney S. Ruoff</w:t>
            </w:r>
            <w:r w:rsidR="002906FD" w:rsidRPr="002906FD">
              <w:rPr>
                <w:rFonts w:eastAsiaTheme="minorHAnsi" w:cs="Times New Roman"/>
                <w:b/>
                <w:sz w:val="36"/>
                <w:szCs w:val="36"/>
              </w:rPr>
              <w:t xml:space="preserve"> (</w:t>
            </w:r>
            <w:r w:rsidRPr="002906FD">
              <w:rPr>
                <w:rFonts w:eastAsiaTheme="minorHAnsi" w:cs="Times New Roman"/>
                <w:b/>
                <w:sz w:val="36"/>
                <w:szCs w:val="36"/>
              </w:rPr>
              <w:t>성원경</w:t>
            </w:r>
            <w:r w:rsidR="002906FD" w:rsidRPr="002906FD">
              <w:rPr>
                <w:rFonts w:eastAsiaTheme="minorHAnsi" w:cs="Times New Roman"/>
                <w:b/>
                <w:sz w:val="36"/>
                <w:szCs w:val="36"/>
              </w:rPr>
              <w:t>)</w:t>
            </w:r>
            <w:r w:rsidR="002906FD">
              <w:rPr>
                <w:rFonts w:eastAsiaTheme="minorHAnsi" w:cs="Times New Roman"/>
                <w:b/>
                <w:sz w:val="36"/>
                <w:szCs w:val="36"/>
              </w:rPr>
              <w:t>,</w:t>
            </w:r>
            <w:r w:rsidRPr="002906FD">
              <w:rPr>
                <w:rFonts w:eastAsiaTheme="minorHAnsi" w:cs="Times New Roman"/>
                <w:b/>
                <w:sz w:val="36"/>
                <w:szCs w:val="36"/>
              </w:rPr>
              <w:t xml:space="preserve"> 박사후, 1명]</w:t>
            </w:r>
          </w:p>
        </w:tc>
      </w:tr>
      <w:tr w:rsidR="00A869A0" w:rsidRPr="00840863" w:rsidTr="00C86EC7">
        <w:tc>
          <w:tcPr>
            <w:tcW w:w="10456" w:type="dxa"/>
            <w:tcBorders>
              <w:top w:val="nil"/>
              <w:left w:val="nil"/>
              <w:bottom w:val="nil"/>
              <w:right w:val="nil"/>
            </w:tcBorders>
            <w:shd w:val="clear" w:color="auto" w:fill="847D84"/>
          </w:tcPr>
          <w:p w:rsidR="00245453" w:rsidRPr="002906FD" w:rsidRDefault="00245453" w:rsidP="00C86EC7">
            <w:pPr>
              <w:rPr>
                <w:rFonts w:eastAsiaTheme="minorHAnsi" w:cs="Times New Roman"/>
                <w:sz w:val="10"/>
                <w:szCs w:val="8"/>
              </w:rPr>
            </w:pPr>
          </w:p>
        </w:tc>
      </w:tr>
    </w:tbl>
    <w:p w:rsidR="00245453" w:rsidRPr="00840863" w:rsidRDefault="00245453" w:rsidP="00245453">
      <w:pPr>
        <w:rPr>
          <w:rFonts w:ascii="Times New Roman" w:hAnsi="Times New Roman"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A869A0" w:rsidRPr="00840863" w:rsidTr="00C86EC7">
        <w:trPr>
          <w:trHeight w:val="1090"/>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245453" w:rsidRPr="002906FD" w:rsidRDefault="00245453" w:rsidP="00C86EC7">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840863" w:rsidRDefault="002906FD" w:rsidP="00C86EC7">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245453" w:rsidRPr="00840863" w:rsidRDefault="00245453" w:rsidP="00C86EC7">
            <w:pPr>
              <w:jc w:val="center"/>
              <w:rPr>
                <w:rFonts w:ascii="Times New Roman" w:hAnsi="Times New Roman" w:cs="Times New Roman"/>
              </w:rPr>
            </w:pPr>
            <w:r w:rsidRPr="00840863">
              <w:rPr>
                <w:rFonts w:ascii="Times New Roman" w:hAnsi="Times New Roman" w:cs="Times New Roman"/>
              </w:rPr>
              <w:t>Research Staff</w:t>
            </w:r>
          </w:p>
          <w:p w:rsidR="00245453" w:rsidRPr="00840863" w:rsidRDefault="00245453" w:rsidP="00C86EC7">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A869A0" w:rsidRPr="00840863" w:rsidRDefault="00A869A0" w:rsidP="00A869A0">
            <w:pPr>
              <w:jc w:val="center"/>
              <w:rPr>
                <w:rFonts w:ascii="Times New Roman" w:hAnsi="Times New Roman" w:cs="Times New Roman"/>
              </w:rPr>
            </w:pPr>
            <w:r w:rsidRPr="00840863">
              <w:rPr>
                <w:rFonts w:ascii="Times New Roman" w:hAnsi="Times New Roman" w:cs="Times New Roman"/>
              </w:rPr>
              <w:t>Research</w:t>
            </w:r>
          </w:p>
          <w:p w:rsidR="00245453" w:rsidRPr="00840863" w:rsidRDefault="00A869A0" w:rsidP="00A869A0">
            <w:pPr>
              <w:jc w:val="center"/>
              <w:rPr>
                <w:rFonts w:ascii="Times New Roman" w:hAnsi="Times New Roman" w:cs="Times New Roman"/>
              </w:rPr>
            </w:pPr>
            <w:r w:rsidRPr="00840863">
              <w:rPr>
                <w:rFonts w:ascii="Times New Roman" w:hAnsi="Times New Roman" w:cs="Times New Roman"/>
              </w:rPr>
              <w:t>(Crystalline material growth and material properties measurements</w:t>
            </w:r>
          </w:p>
        </w:tc>
      </w:tr>
      <w:tr w:rsidR="00A869A0" w:rsidRPr="00840863" w:rsidTr="00C86EC7">
        <w:trPr>
          <w:trHeight w:val="567"/>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245453" w:rsidRPr="00840863" w:rsidRDefault="00A869A0" w:rsidP="00C86EC7">
            <w:pPr>
              <w:jc w:val="both"/>
              <w:rPr>
                <w:rFonts w:ascii="Times New Roman" w:hAnsi="Times New Roman" w:cs="Times New Roman"/>
              </w:rPr>
            </w:pPr>
            <w:r w:rsidRPr="00840863">
              <w:rPr>
                <w:rFonts w:ascii="Times New Roman" w:hAnsi="Times New Roman" w:cs="Times New Roman"/>
                <w:sz w:val="20"/>
              </w:rPr>
              <w:t>Crystalline</w:t>
            </w:r>
            <w:r w:rsidRPr="00840863">
              <w:rPr>
                <w:rFonts w:ascii="Times New Roman" w:hAnsi="Times New Roman" w:cs="Times New Roman"/>
                <w:spacing w:val="-1"/>
                <w:sz w:val="20"/>
              </w:rPr>
              <w:t xml:space="preserve"> </w:t>
            </w:r>
            <w:r w:rsidRPr="00840863">
              <w:rPr>
                <w:rFonts w:ascii="Times New Roman" w:hAnsi="Times New Roman" w:cs="Times New Roman"/>
                <w:sz w:val="20"/>
              </w:rPr>
              <w:t>material</w:t>
            </w:r>
            <w:r w:rsidRPr="00840863">
              <w:rPr>
                <w:rFonts w:ascii="Times New Roman" w:hAnsi="Times New Roman" w:cs="Times New Roman"/>
                <w:spacing w:val="-1"/>
                <w:sz w:val="20"/>
              </w:rPr>
              <w:t xml:space="preserve"> </w:t>
            </w:r>
            <w:r w:rsidRPr="00840863">
              <w:rPr>
                <w:rFonts w:ascii="Times New Roman" w:hAnsi="Times New Roman" w:cs="Times New Roman"/>
                <w:sz w:val="20"/>
              </w:rPr>
              <w:t>growth</w:t>
            </w:r>
            <w:r w:rsidRPr="00840863">
              <w:rPr>
                <w:rFonts w:ascii="Times New Roman" w:hAnsi="Times New Roman" w:cs="Times New Roman"/>
                <w:spacing w:val="-1"/>
                <w:sz w:val="20"/>
              </w:rPr>
              <w:t xml:space="preserve"> </w:t>
            </w:r>
            <w:r w:rsidRPr="00840863">
              <w:rPr>
                <w:rFonts w:ascii="Times New Roman" w:hAnsi="Times New Roman" w:cs="Times New Roman"/>
                <w:sz w:val="20"/>
              </w:rPr>
              <w:t>and</w:t>
            </w:r>
            <w:r w:rsidRPr="00840863">
              <w:rPr>
                <w:rFonts w:ascii="Times New Roman" w:hAnsi="Times New Roman" w:cs="Times New Roman"/>
                <w:spacing w:val="-2"/>
                <w:sz w:val="20"/>
              </w:rPr>
              <w:t xml:space="preserve"> </w:t>
            </w:r>
            <w:r w:rsidRPr="00840863">
              <w:rPr>
                <w:rFonts w:ascii="Times New Roman" w:hAnsi="Times New Roman" w:cs="Times New Roman"/>
                <w:sz w:val="20"/>
              </w:rPr>
              <w:t>analysis</w:t>
            </w:r>
            <w:r w:rsidRPr="00840863">
              <w:rPr>
                <w:rFonts w:ascii="Times New Roman" w:hAnsi="Times New Roman" w:cs="Times New Roman"/>
                <w:spacing w:val="-3"/>
                <w:sz w:val="20"/>
              </w:rPr>
              <w:t xml:space="preserve"> </w:t>
            </w:r>
            <w:r w:rsidRPr="00840863">
              <w:rPr>
                <w:rFonts w:ascii="Times New Roman" w:hAnsi="Times New Roman" w:cs="Times New Roman"/>
                <w:sz w:val="20"/>
              </w:rPr>
              <w:t>of</w:t>
            </w:r>
            <w:r w:rsidRPr="00840863">
              <w:rPr>
                <w:rFonts w:ascii="Times New Roman" w:hAnsi="Times New Roman" w:cs="Times New Roman"/>
                <w:spacing w:val="-4"/>
                <w:sz w:val="20"/>
              </w:rPr>
              <w:t xml:space="preserve"> </w:t>
            </w:r>
            <w:r w:rsidRPr="00840863">
              <w:rPr>
                <w:rFonts w:ascii="Times New Roman" w:hAnsi="Times New Roman" w:cs="Times New Roman"/>
                <w:sz w:val="20"/>
              </w:rPr>
              <w:t>material</w:t>
            </w:r>
            <w:r w:rsidRPr="00840863">
              <w:rPr>
                <w:rFonts w:ascii="Times New Roman" w:hAnsi="Times New Roman" w:cs="Times New Roman"/>
                <w:spacing w:val="-2"/>
                <w:sz w:val="20"/>
              </w:rPr>
              <w:t xml:space="preserve"> </w:t>
            </w:r>
            <w:r w:rsidRPr="00840863">
              <w:rPr>
                <w:rFonts w:ascii="Times New Roman" w:hAnsi="Times New Roman" w:cs="Times New Roman"/>
                <w:sz w:val="20"/>
              </w:rPr>
              <w:t>properties (electrical,</w:t>
            </w:r>
            <w:r w:rsidRPr="00840863">
              <w:rPr>
                <w:rFonts w:ascii="Times New Roman" w:hAnsi="Times New Roman" w:cs="Times New Roman"/>
                <w:spacing w:val="-2"/>
                <w:sz w:val="20"/>
              </w:rPr>
              <w:t xml:space="preserve"> </w:t>
            </w:r>
            <w:r w:rsidRPr="00840863">
              <w:rPr>
                <w:rFonts w:ascii="Times New Roman" w:hAnsi="Times New Roman" w:cs="Times New Roman"/>
                <w:sz w:val="20"/>
              </w:rPr>
              <w:t>mechanical, magnetic, optical) of such film or bulk materials using vacuum systems.</w:t>
            </w:r>
          </w:p>
        </w:tc>
      </w:tr>
      <w:tr w:rsidR="00A869A0" w:rsidRPr="00840863" w:rsidTr="00C86EC7">
        <w:trPr>
          <w:trHeight w:val="2688"/>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Main business</w:t>
            </w:r>
          </w:p>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245453" w:rsidRPr="00840863" w:rsidRDefault="00245453" w:rsidP="00C86EC7">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245453" w:rsidRPr="00840863" w:rsidRDefault="00245453" w:rsidP="00C86EC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245453" w:rsidRPr="00840863" w:rsidRDefault="00245453" w:rsidP="00C86EC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245453" w:rsidRPr="00840863" w:rsidRDefault="00245453" w:rsidP="00C86EC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245453" w:rsidRPr="00840863" w:rsidRDefault="00245453" w:rsidP="00C86EC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245453" w:rsidRPr="00840863" w:rsidRDefault="00245453" w:rsidP="00C86EC7">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A869A0" w:rsidRPr="00840863" w:rsidTr="00C86EC7">
        <w:trPr>
          <w:trHeight w:val="591"/>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245453" w:rsidRPr="00840863" w:rsidRDefault="00A869A0" w:rsidP="00C86EC7">
            <w:pPr>
              <w:jc w:val="both"/>
              <w:rPr>
                <w:rFonts w:ascii="Times New Roman" w:hAnsi="Times New Roman" w:cs="Times New Roman"/>
              </w:rPr>
            </w:pPr>
            <w:r w:rsidRPr="00840863">
              <w:rPr>
                <w:rFonts w:ascii="Times New Roman" w:hAnsi="Times New Roman" w:cs="Times New Roman"/>
                <w:sz w:val="20"/>
              </w:rPr>
              <w:t>Novel</w:t>
            </w:r>
            <w:r w:rsidRPr="00840863">
              <w:rPr>
                <w:rFonts w:ascii="Times New Roman" w:hAnsi="Times New Roman" w:cs="Times New Roman"/>
                <w:spacing w:val="-6"/>
                <w:sz w:val="20"/>
              </w:rPr>
              <w:t xml:space="preserve"> </w:t>
            </w:r>
            <w:r w:rsidRPr="00840863">
              <w:rPr>
                <w:rFonts w:ascii="Times New Roman" w:hAnsi="Times New Roman" w:cs="Times New Roman"/>
                <w:sz w:val="20"/>
              </w:rPr>
              <w:t>carbon</w:t>
            </w:r>
            <w:r w:rsidRPr="00840863">
              <w:rPr>
                <w:rFonts w:ascii="Times New Roman" w:hAnsi="Times New Roman" w:cs="Times New Roman"/>
                <w:spacing w:val="-4"/>
                <w:sz w:val="20"/>
              </w:rPr>
              <w:t xml:space="preserve"> </w:t>
            </w:r>
            <w:r w:rsidRPr="00840863">
              <w:rPr>
                <w:rFonts w:ascii="Times New Roman" w:hAnsi="Times New Roman" w:cs="Times New Roman"/>
                <w:sz w:val="20"/>
              </w:rPr>
              <w:t>material growth,</w:t>
            </w:r>
            <w:r w:rsidRPr="00840863">
              <w:rPr>
                <w:rFonts w:ascii="Times New Roman" w:hAnsi="Times New Roman" w:cs="Times New Roman"/>
                <w:spacing w:val="-6"/>
                <w:sz w:val="20"/>
              </w:rPr>
              <w:t xml:space="preserve"> </w:t>
            </w:r>
            <w:r w:rsidRPr="00840863">
              <w:rPr>
                <w:rFonts w:ascii="Times New Roman" w:hAnsi="Times New Roman" w:cs="Times New Roman"/>
                <w:sz w:val="20"/>
              </w:rPr>
              <w:t>including</w:t>
            </w:r>
            <w:r w:rsidRPr="00840863">
              <w:rPr>
                <w:rFonts w:ascii="Times New Roman" w:hAnsi="Times New Roman" w:cs="Times New Roman"/>
                <w:spacing w:val="-4"/>
                <w:sz w:val="20"/>
              </w:rPr>
              <w:t xml:space="preserve"> </w:t>
            </w:r>
            <w:r w:rsidRPr="00840863">
              <w:rPr>
                <w:rFonts w:ascii="Times New Roman" w:hAnsi="Times New Roman" w:cs="Times New Roman"/>
                <w:sz w:val="20"/>
              </w:rPr>
              <w:t>new</w:t>
            </w:r>
            <w:r w:rsidRPr="00840863">
              <w:rPr>
                <w:rFonts w:ascii="Times New Roman" w:hAnsi="Times New Roman" w:cs="Times New Roman"/>
                <w:spacing w:val="-7"/>
                <w:sz w:val="20"/>
              </w:rPr>
              <w:t xml:space="preserve"> </w:t>
            </w:r>
            <w:r w:rsidRPr="00840863">
              <w:rPr>
                <w:rFonts w:ascii="Times New Roman" w:hAnsi="Times New Roman" w:cs="Times New Roman"/>
                <w:sz w:val="20"/>
              </w:rPr>
              <w:t>allotropes</w:t>
            </w:r>
            <w:r w:rsidRPr="00840863">
              <w:rPr>
                <w:rFonts w:ascii="Times New Roman" w:hAnsi="Times New Roman" w:cs="Times New Roman"/>
                <w:spacing w:val="-6"/>
                <w:sz w:val="20"/>
              </w:rPr>
              <w:t xml:space="preserve"> </w:t>
            </w:r>
            <w:r w:rsidRPr="00840863">
              <w:rPr>
                <w:rFonts w:ascii="Times New Roman" w:hAnsi="Times New Roman" w:cs="Times New Roman"/>
                <w:sz w:val="20"/>
              </w:rPr>
              <w:t>of</w:t>
            </w:r>
            <w:r w:rsidRPr="00840863">
              <w:rPr>
                <w:rFonts w:ascii="Times New Roman" w:hAnsi="Times New Roman" w:cs="Times New Roman"/>
                <w:spacing w:val="-7"/>
                <w:sz w:val="20"/>
              </w:rPr>
              <w:t xml:space="preserve"> </w:t>
            </w:r>
            <w:r w:rsidRPr="00840863">
              <w:rPr>
                <w:rFonts w:ascii="Times New Roman" w:hAnsi="Times New Roman" w:cs="Times New Roman"/>
                <w:spacing w:val="-2"/>
                <w:sz w:val="20"/>
              </w:rPr>
              <w:t>carbon</w:t>
            </w:r>
          </w:p>
        </w:tc>
      </w:tr>
      <w:tr w:rsidR="00A869A0" w:rsidRPr="00840863" w:rsidTr="00C86EC7">
        <w:trPr>
          <w:trHeight w:val="578"/>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245453" w:rsidRPr="00840863" w:rsidRDefault="00A869A0" w:rsidP="00C86EC7">
            <w:pPr>
              <w:jc w:val="both"/>
              <w:rPr>
                <w:rFonts w:ascii="Times New Roman" w:hAnsi="Times New Roman" w:cs="Times New Roman"/>
              </w:rPr>
            </w:pPr>
            <w:r w:rsidRPr="00840863">
              <w:rPr>
                <w:rFonts w:ascii="Times New Roman" w:hAnsi="Times New Roman" w:cs="Times New Roman"/>
                <w:sz w:val="20"/>
              </w:rPr>
              <w:t>We</w:t>
            </w:r>
            <w:r w:rsidRPr="00840863">
              <w:rPr>
                <w:rFonts w:ascii="Times New Roman" w:hAnsi="Times New Roman" w:cs="Times New Roman"/>
                <w:spacing w:val="-7"/>
                <w:sz w:val="20"/>
              </w:rPr>
              <w:t xml:space="preserve"> </w:t>
            </w:r>
            <w:r w:rsidRPr="00840863">
              <w:rPr>
                <w:rFonts w:ascii="Times New Roman" w:hAnsi="Times New Roman" w:cs="Times New Roman"/>
                <w:sz w:val="20"/>
              </w:rPr>
              <w:t>seek</w:t>
            </w:r>
            <w:r w:rsidRPr="00840863">
              <w:rPr>
                <w:rFonts w:ascii="Times New Roman" w:hAnsi="Times New Roman" w:cs="Times New Roman"/>
                <w:spacing w:val="-9"/>
                <w:sz w:val="20"/>
              </w:rPr>
              <w:t xml:space="preserve"> </w:t>
            </w:r>
            <w:r w:rsidRPr="00840863">
              <w:rPr>
                <w:rFonts w:ascii="Times New Roman" w:hAnsi="Times New Roman" w:cs="Times New Roman"/>
                <w:sz w:val="20"/>
              </w:rPr>
              <w:t>candidates</w:t>
            </w:r>
            <w:r w:rsidRPr="00840863">
              <w:rPr>
                <w:rFonts w:ascii="Times New Roman" w:hAnsi="Times New Roman" w:cs="Times New Roman"/>
                <w:spacing w:val="-8"/>
                <w:sz w:val="20"/>
              </w:rPr>
              <w:t xml:space="preserve"> </w:t>
            </w:r>
            <w:r w:rsidRPr="00840863">
              <w:rPr>
                <w:rFonts w:ascii="Times New Roman" w:hAnsi="Times New Roman" w:cs="Times New Roman"/>
                <w:sz w:val="20"/>
              </w:rPr>
              <w:t>for</w:t>
            </w:r>
            <w:r w:rsidRPr="00840863">
              <w:rPr>
                <w:rFonts w:ascii="Times New Roman" w:hAnsi="Times New Roman" w:cs="Times New Roman"/>
                <w:spacing w:val="-7"/>
                <w:sz w:val="20"/>
              </w:rPr>
              <w:t xml:space="preserve"> </w:t>
            </w:r>
            <w:r w:rsidRPr="00840863">
              <w:rPr>
                <w:rFonts w:ascii="Times New Roman" w:hAnsi="Times New Roman" w:cs="Times New Roman"/>
                <w:sz w:val="20"/>
              </w:rPr>
              <w:t>a</w:t>
            </w:r>
            <w:r w:rsidRPr="00840863">
              <w:rPr>
                <w:rFonts w:ascii="Times New Roman" w:hAnsi="Times New Roman" w:cs="Times New Roman"/>
                <w:spacing w:val="-7"/>
                <w:sz w:val="20"/>
              </w:rPr>
              <w:t xml:space="preserve"> </w:t>
            </w:r>
            <w:r w:rsidRPr="00840863">
              <w:rPr>
                <w:rFonts w:ascii="Times New Roman" w:hAnsi="Times New Roman" w:cs="Times New Roman"/>
                <w:sz w:val="20"/>
              </w:rPr>
              <w:t>postdoctoral</w:t>
            </w:r>
            <w:r w:rsidRPr="00840863">
              <w:rPr>
                <w:rFonts w:ascii="Times New Roman" w:hAnsi="Times New Roman" w:cs="Times New Roman"/>
                <w:spacing w:val="-8"/>
                <w:sz w:val="20"/>
              </w:rPr>
              <w:t xml:space="preserve"> </w:t>
            </w:r>
            <w:r w:rsidRPr="00840863">
              <w:rPr>
                <w:rFonts w:ascii="Times New Roman" w:hAnsi="Times New Roman" w:cs="Times New Roman"/>
                <w:sz w:val="20"/>
              </w:rPr>
              <w:t>research</w:t>
            </w:r>
            <w:r w:rsidRPr="00840863">
              <w:rPr>
                <w:rFonts w:ascii="Times New Roman" w:hAnsi="Times New Roman" w:cs="Times New Roman"/>
                <w:spacing w:val="-9"/>
                <w:sz w:val="20"/>
              </w:rPr>
              <w:t xml:space="preserve"> </w:t>
            </w:r>
            <w:r w:rsidRPr="00840863">
              <w:rPr>
                <w:rFonts w:ascii="Times New Roman" w:hAnsi="Times New Roman" w:cs="Times New Roman"/>
                <w:sz w:val="20"/>
              </w:rPr>
              <w:t>associate</w:t>
            </w:r>
            <w:r w:rsidRPr="00840863">
              <w:rPr>
                <w:rFonts w:ascii="Times New Roman" w:hAnsi="Times New Roman" w:cs="Times New Roman"/>
                <w:spacing w:val="-7"/>
                <w:sz w:val="20"/>
              </w:rPr>
              <w:t xml:space="preserve"> </w:t>
            </w:r>
            <w:r w:rsidRPr="00840863">
              <w:rPr>
                <w:rFonts w:ascii="Times New Roman" w:hAnsi="Times New Roman" w:cs="Times New Roman"/>
                <w:sz w:val="20"/>
              </w:rPr>
              <w:t>position</w:t>
            </w:r>
            <w:r w:rsidRPr="00840863">
              <w:rPr>
                <w:rFonts w:ascii="Times New Roman" w:hAnsi="Times New Roman" w:cs="Times New Roman"/>
                <w:spacing w:val="-9"/>
                <w:sz w:val="20"/>
              </w:rPr>
              <w:t xml:space="preserve"> </w:t>
            </w:r>
            <w:r w:rsidRPr="00840863">
              <w:rPr>
                <w:rFonts w:ascii="Times New Roman" w:hAnsi="Times New Roman" w:cs="Times New Roman"/>
                <w:sz w:val="20"/>
              </w:rPr>
              <w:t>to</w:t>
            </w:r>
            <w:r w:rsidRPr="00840863">
              <w:rPr>
                <w:rFonts w:ascii="Times New Roman" w:hAnsi="Times New Roman" w:cs="Times New Roman"/>
                <w:spacing w:val="-7"/>
                <w:sz w:val="20"/>
              </w:rPr>
              <w:t xml:space="preserve"> </w:t>
            </w:r>
            <w:r w:rsidRPr="00840863">
              <w:rPr>
                <w:rFonts w:ascii="Times New Roman" w:hAnsi="Times New Roman" w:cs="Times New Roman"/>
                <w:sz w:val="20"/>
              </w:rPr>
              <w:t>tackle</w:t>
            </w:r>
            <w:r w:rsidRPr="00840863">
              <w:rPr>
                <w:rFonts w:ascii="Times New Roman" w:hAnsi="Times New Roman" w:cs="Times New Roman"/>
                <w:spacing w:val="-8"/>
                <w:sz w:val="20"/>
              </w:rPr>
              <w:t xml:space="preserve"> </w:t>
            </w:r>
            <w:r w:rsidRPr="00840863">
              <w:rPr>
                <w:rFonts w:ascii="Times New Roman" w:hAnsi="Times New Roman" w:cs="Times New Roman"/>
                <w:sz w:val="20"/>
              </w:rPr>
              <w:t>significant</w:t>
            </w:r>
            <w:r w:rsidRPr="00840863">
              <w:rPr>
                <w:rFonts w:ascii="Times New Roman" w:hAnsi="Times New Roman" w:cs="Times New Roman"/>
                <w:spacing w:val="-8"/>
                <w:sz w:val="20"/>
              </w:rPr>
              <w:t xml:space="preserve"> </w:t>
            </w:r>
            <w:r w:rsidRPr="00840863">
              <w:rPr>
                <w:rFonts w:ascii="Times New Roman" w:hAnsi="Times New Roman" w:cs="Times New Roman"/>
                <w:sz w:val="20"/>
              </w:rPr>
              <w:t>challenges in novel carbon and related materials and other related projects. The candidate likes/wants to discover and characterize new materials based on physical or chemical vapor deposition and associated methods. The candidate is motivated to help to identify a research direction(s) (that are within the research areas of the center) that are pioneering, and then to follow the projects through to completion, including writing a high-quality draft of manuscript(s) and supplemental information document(s) describing the science done.</w:t>
            </w:r>
          </w:p>
        </w:tc>
      </w:tr>
      <w:tr w:rsidR="00A869A0" w:rsidRPr="00840863" w:rsidTr="00C86EC7">
        <w:trPr>
          <w:trHeight w:val="626"/>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A869A0" w:rsidRPr="00840863" w:rsidRDefault="00A869A0" w:rsidP="00A869A0">
            <w:pPr>
              <w:pStyle w:val="TableParagraph"/>
              <w:numPr>
                <w:ilvl w:val="0"/>
                <w:numId w:val="6"/>
              </w:numPr>
              <w:tabs>
                <w:tab w:val="left" w:pos="287"/>
              </w:tabs>
              <w:spacing w:before="106"/>
              <w:jc w:val="both"/>
              <w:rPr>
                <w:sz w:val="20"/>
              </w:rPr>
            </w:pPr>
            <w:r w:rsidRPr="00840863">
              <w:rPr>
                <w:sz w:val="20"/>
              </w:rPr>
              <w:t>Study</w:t>
            </w:r>
            <w:r w:rsidRPr="00840863">
              <w:rPr>
                <w:spacing w:val="-9"/>
                <w:sz w:val="20"/>
              </w:rPr>
              <w:t xml:space="preserve"> </w:t>
            </w:r>
            <w:r w:rsidRPr="00840863">
              <w:rPr>
                <w:sz w:val="20"/>
              </w:rPr>
              <w:t>of</w:t>
            </w:r>
            <w:r w:rsidRPr="00840863">
              <w:rPr>
                <w:spacing w:val="-7"/>
                <w:sz w:val="20"/>
              </w:rPr>
              <w:t xml:space="preserve"> </w:t>
            </w:r>
            <w:r w:rsidRPr="00840863">
              <w:rPr>
                <w:sz w:val="20"/>
              </w:rPr>
              <w:t>material</w:t>
            </w:r>
            <w:r w:rsidRPr="00840863">
              <w:rPr>
                <w:spacing w:val="-3"/>
                <w:sz w:val="20"/>
              </w:rPr>
              <w:t xml:space="preserve"> </w:t>
            </w:r>
            <w:r w:rsidRPr="00840863">
              <w:rPr>
                <w:sz w:val="20"/>
              </w:rPr>
              <w:t>growth</w:t>
            </w:r>
            <w:r w:rsidRPr="00840863">
              <w:rPr>
                <w:spacing w:val="-5"/>
                <w:sz w:val="20"/>
              </w:rPr>
              <w:t xml:space="preserve"> </w:t>
            </w:r>
            <w:r w:rsidRPr="00840863">
              <w:rPr>
                <w:sz w:val="20"/>
              </w:rPr>
              <w:t>through</w:t>
            </w:r>
            <w:r w:rsidRPr="00840863">
              <w:rPr>
                <w:spacing w:val="-6"/>
                <w:sz w:val="20"/>
              </w:rPr>
              <w:t xml:space="preserve"> </w:t>
            </w:r>
            <w:r w:rsidRPr="00840863">
              <w:rPr>
                <w:sz w:val="20"/>
              </w:rPr>
              <w:t>deposition</w:t>
            </w:r>
            <w:r w:rsidRPr="00840863">
              <w:rPr>
                <w:spacing w:val="-6"/>
                <w:sz w:val="20"/>
              </w:rPr>
              <w:t xml:space="preserve"> </w:t>
            </w:r>
            <w:r w:rsidRPr="00840863">
              <w:rPr>
                <w:sz w:val="20"/>
              </w:rPr>
              <w:t>in</w:t>
            </w:r>
            <w:r w:rsidRPr="00840863">
              <w:rPr>
                <w:spacing w:val="-4"/>
                <w:sz w:val="20"/>
              </w:rPr>
              <w:t xml:space="preserve"> </w:t>
            </w:r>
            <w:r w:rsidRPr="00840863">
              <w:rPr>
                <w:sz w:val="20"/>
              </w:rPr>
              <w:t>vacuum</w:t>
            </w:r>
            <w:r w:rsidRPr="00840863">
              <w:rPr>
                <w:spacing w:val="2"/>
                <w:sz w:val="20"/>
              </w:rPr>
              <w:t xml:space="preserve"> </w:t>
            </w:r>
            <w:r w:rsidRPr="00840863">
              <w:rPr>
                <w:spacing w:val="-2"/>
                <w:sz w:val="20"/>
              </w:rPr>
              <w:t>systems.</w:t>
            </w:r>
          </w:p>
          <w:p w:rsidR="00A869A0" w:rsidRPr="00840863" w:rsidRDefault="00A869A0" w:rsidP="00A869A0">
            <w:pPr>
              <w:pStyle w:val="TableParagraph"/>
              <w:numPr>
                <w:ilvl w:val="0"/>
                <w:numId w:val="6"/>
              </w:numPr>
              <w:tabs>
                <w:tab w:val="left" w:pos="323"/>
              </w:tabs>
              <w:spacing w:before="1"/>
              <w:ind w:right="83"/>
              <w:jc w:val="both"/>
              <w:rPr>
                <w:sz w:val="20"/>
              </w:rPr>
            </w:pPr>
            <w:r w:rsidRPr="00840863">
              <w:rPr>
                <w:sz w:val="20"/>
              </w:rPr>
              <w:t>Study of such film or bulk material's properties (electrical, mechanical, magnetic, optical)</w:t>
            </w:r>
            <w:r w:rsidRPr="00840863">
              <w:rPr>
                <w:spacing w:val="-2"/>
                <w:sz w:val="20"/>
              </w:rPr>
              <w:t>.</w:t>
            </w:r>
          </w:p>
          <w:p w:rsidR="00A869A0" w:rsidRPr="00840863" w:rsidRDefault="00A869A0" w:rsidP="00A869A0">
            <w:pPr>
              <w:pStyle w:val="TableParagraph"/>
              <w:numPr>
                <w:ilvl w:val="0"/>
                <w:numId w:val="6"/>
              </w:numPr>
              <w:tabs>
                <w:tab w:val="left" w:pos="347"/>
              </w:tabs>
              <w:ind w:right="73"/>
              <w:jc w:val="both"/>
              <w:rPr>
                <w:sz w:val="20"/>
              </w:rPr>
            </w:pPr>
            <w:r w:rsidRPr="00840863">
              <w:rPr>
                <w:sz w:val="20"/>
              </w:rPr>
              <w:t xml:space="preserve">Macro and microcrystalline structural analysis by XRD, TEM. </w:t>
            </w:r>
          </w:p>
          <w:p w:rsidR="00245453" w:rsidRPr="00840863" w:rsidRDefault="00A869A0" w:rsidP="00A869A0">
            <w:pPr>
              <w:pStyle w:val="af1"/>
              <w:numPr>
                <w:ilvl w:val="0"/>
                <w:numId w:val="6"/>
              </w:numPr>
              <w:ind w:leftChars="0"/>
              <w:jc w:val="both"/>
              <w:rPr>
                <w:rFonts w:ascii="Times New Roman" w:hAnsi="Times New Roman" w:cs="Times New Roman"/>
              </w:rPr>
            </w:pPr>
            <w:r w:rsidRPr="00840863">
              <w:rPr>
                <w:rFonts w:ascii="Times New Roman" w:hAnsi="Times New Roman" w:cs="Times New Roman"/>
                <w:sz w:val="20"/>
              </w:rPr>
              <w:t>Various types of spectroscopies and methods to characterize the properties of 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or sp</w:t>
            </w:r>
            <w:r w:rsidRPr="00840863">
              <w:rPr>
                <w:rFonts w:ascii="Times New Roman" w:hAnsi="Times New Roman" w:cs="Times New Roman"/>
                <w:sz w:val="20"/>
                <w:vertAlign w:val="superscript"/>
              </w:rPr>
              <w:t>2</w:t>
            </w:r>
            <w:r w:rsidRPr="00840863">
              <w:rPr>
                <w:rFonts w:ascii="Times New Roman" w:hAnsi="Times New Roman" w:cs="Times New Roman"/>
                <w:sz w:val="20"/>
              </w:rPr>
              <w:t>-sp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hybrid carbon and related crystalline materials.</w:t>
            </w:r>
          </w:p>
        </w:tc>
      </w:tr>
      <w:tr w:rsidR="00A869A0" w:rsidRPr="00840863" w:rsidTr="00C86EC7">
        <w:trPr>
          <w:trHeight w:val="735"/>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245453" w:rsidRPr="00840863" w:rsidRDefault="00A869A0" w:rsidP="00C86EC7">
            <w:pPr>
              <w:jc w:val="both"/>
              <w:rPr>
                <w:rFonts w:ascii="Times New Roman" w:hAnsi="Times New Roman" w:cs="Times New Roman"/>
              </w:rPr>
            </w:pPr>
            <w:r w:rsidRPr="00840863">
              <w:rPr>
                <w:rFonts w:ascii="Times New Roman" w:hAnsi="Times New Roman" w:cs="Times New Roman"/>
                <w:sz w:val="20"/>
              </w:rPr>
              <w:t>Doctoral experience studying 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or sp</w:t>
            </w:r>
            <w:r w:rsidRPr="00840863">
              <w:rPr>
                <w:rFonts w:ascii="Times New Roman" w:hAnsi="Times New Roman" w:cs="Times New Roman"/>
                <w:sz w:val="20"/>
                <w:vertAlign w:val="superscript"/>
              </w:rPr>
              <w:t>2</w:t>
            </w:r>
            <w:r w:rsidRPr="00840863">
              <w:rPr>
                <w:rFonts w:ascii="Times New Roman" w:hAnsi="Times New Roman" w:cs="Times New Roman"/>
                <w:sz w:val="20"/>
              </w:rPr>
              <w:t>-sp</w:t>
            </w:r>
            <w:r w:rsidRPr="00840863">
              <w:rPr>
                <w:rFonts w:ascii="Times New Roman" w:hAnsi="Times New Roman" w:cs="Times New Roman"/>
                <w:sz w:val="20"/>
                <w:vertAlign w:val="superscript"/>
              </w:rPr>
              <w:t>3</w:t>
            </w:r>
            <w:r w:rsidRPr="00840863">
              <w:rPr>
                <w:rFonts w:ascii="Times New Roman" w:hAnsi="Times New Roman" w:cs="Times New Roman"/>
                <w:sz w:val="20"/>
              </w:rPr>
              <w:t xml:space="preserve"> hybrid carbon or related film or bulk growth by PVD, CVD, or other methods, epitaxial film growth, thus being well-positioned to synthesize high crystallinity carbon or related film materials. Strong background in vacuum systems (PE-CVD, PLD, Sputter deposition, others), structural analysis (diffraction, spectroscopies), metal alloying such as through molten metals; experience with a wide variety of experimental methods used for the study of film growth, experienced with electrical property measurements.</w:t>
            </w:r>
          </w:p>
        </w:tc>
      </w:tr>
      <w:tr w:rsidR="00A869A0" w:rsidRPr="00840863" w:rsidTr="00C86EC7">
        <w:trPr>
          <w:trHeight w:val="566"/>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245453" w:rsidRPr="00840863" w:rsidRDefault="00A869A0" w:rsidP="00A869A0">
            <w:pPr>
              <w:jc w:val="both"/>
              <w:rPr>
                <w:rFonts w:ascii="Times New Roman" w:hAnsi="Times New Roman" w:cs="Times New Roman"/>
              </w:rPr>
            </w:pPr>
            <w:r w:rsidRPr="00840863">
              <w:rPr>
                <w:rFonts w:ascii="Times New Roman" w:hAnsi="Times New Roman" w:cs="Times New Roman"/>
                <w:sz w:val="20"/>
              </w:rPr>
              <w:t>The candidate should have a demonstrated history of thinking for themselves, strong self- initiative, an excellent work ethic, working well individually and at times with others, and speaking and writing English well.</w:t>
            </w:r>
          </w:p>
        </w:tc>
      </w:tr>
      <w:tr w:rsidR="00A869A0" w:rsidRPr="00840863" w:rsidTr="00C86EC7">
        <w:trPr>
          <w:trHeight w:val="1113"/>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245453" w:rsidRPr="00840863" w:rsidRDefault="00A869A0" w:rsidP="00C86EC7">
            <w:pPr>
              <w:jc w:val="both"/>
              <w:rPr>
                <w:rFonts w:ascii="Times New Roman" w:hAnsi="Times New Roman" w:cs="Times New Roman"/>
              </w:rPr>
            </w:pPr>
            <w:r w:rsidRPr="00840863">
              <w:rPr>
                <w:rFonts w:ascii="Times New Roman" w:hAnsi="Times New Roman" w:cs="Times New Roman"/>
                <w:sz w:val="20"/>
              </w:rPr>
              <w:t>The</w:t>
            </w:r>
            <w:r w:rsidRPr="00840863">
              <w:rPr>
                <w:rFonts w:ascii="Times New Roman" w:hAnsi="Times New Roman" w:cs="Times New Roman"/>
                <w:spacing w:val="-13"/>
                <w:sz w:val="20"/>
              </w:rPr>
              <w:t xml:space="preserve"> </w:t>
            </w:r>
            <w:r w:rsidRPr="00840863">
              <w:rPr>
                <w:rFonts w:ascii="Times New Roman" w:hAnsi="Times New Roman" w:cs="Times New Roman"/>
                <w:sz w:val="20"/>
              </w:rPr>
              <w:t>candidate</w:t>
            </w:r>
            <w:r w:rsidRPr="00840863">
              <w:rPr>
                <w:rFonts w:ascii="Times New Roman" w:hAnsi="Times New Roman" w:cs="Times New Roman"/>
                <w:spacing w:val="-12"/>
                <w:sz w:val="20"/>
              </w:rPr>
              <w:t xml:space="preserve"> </w:t>
            </w:r>
            <w:r w:rsidRPr="00840863">
              <w:rPr>
                <w:rFonts w:ascii="Times New Roman" w:hAnsi="Times New Roman" w:cs="Times New Roman"/>
                <w:sz w:val="20"/>
              </w:rPr>
              <w:t>should</w:t>
            </w:r>
            <w:r w:rsidRPr="00840863">
              <w:rPr>
                <w:rFonts w:ascii="Times New Roman" w:hAnsi="Times New Roman" w:cs="Times New Roman"/>
                <w:spacing w:val="-11"/>
                <w:sz w:val="20"/>
              </w:rPr>
              <w:t xml:space="preserve"> </w:t>
            </w:r>
            <w:r w:rsidRPr="00840863">
              <w:rPr>
                <w:rFonts w:ascii="Times New Roman" w:hAnsi="Times New Roman" w:cs="Times New Roman"/>
                <w:sz w:val="20"/>
              </w:rPr>
              <w:t>have</w:t>
            </w:r>
            <w:r w:rsidRPr="00840863">
              <w:rPr>
                <w:rFonts w:ascii="Times New Roman" w:hAnsi="Times New Roman" w:cs="Times New Roman"/>
                <w:spacing w:val="-11"/>
                <w:sz w:val="20"/>
              </w:rPr>
              <w:t xml:space="preserve"> </w:t>
            </w:r>
            <w:r w:rsidRPr="00840863">
              <w:rPr>
                <w:rFonts w:ascii="Times New Roman" w:hAnsi="Times New Roman" w:cs="Times New Roman"/>
                <w:sz w:val="20"/>
              </w:rPr>
              <w:t>communication</w:t>
            </w:r>
            <w:r w:rsidRPr="00840863">
              <w:rPr>
                <w:rFonts w:ascii="Times New Roman" w:hAnsi="Times New Roman" w:cs="Times New Roman"/>
                <w:spacing w:val="-10"/>
                <w:sz w:val="20"/>
              </w:rPr>
              <w:t xml:space="preserve"> </w:t>
            </w:r>
            <w:r w:rsidRPr="00840863">
              <w:rPr>
                <w:rFonts w:ascii="Times New Roman" w:hAnsi="Times New Roman" w:cs="Times New Roman"/>
                <w:sz w:val="20"/>
              </w:rPr>
              <w:t>skills,</w:t>
            </w:r>
            <w:r w:rsidRPr="00840863">
              <w:rPr>
                <w:rFonts w:ascii="Times New Roman" w:hAnsi="Times New Roman" w:cs="Times New Roman"/>
                <w:spacing w:val="-13"/>
                <w:sz w:val="20"/>
              </w:rPr>
              <w:t xml:space="preserve"> </w:t>
            </w:r>
            <w:r w:rsidRPr="00840863">
              <w:rPr>
                <w:rFonts w:ascii="Times New Roman" w:hAnsi="Times New Roman" w:cs="Times New Roman"/>
                <w:sz w:val="20"/>
              </w:rPr>
              <w:t>problem-solving</w:t>
            </w:r>
            <w:r w:rsidRPr="00840863">
              <w:rPr>
                <w:rFonts w:ascii="Times New Roman" w:hAnsi="Times New Roman" w:cs="Times New Roman"/>
                <w:spacing w:val="-12"/>
                <w:sz w:val="20"/>
              </w:rPr>
              <w:t xml:space="preserve"> </w:t>
            </w:r>
            <w:r w:rsidRPr="00840863">
              <w:rPr>
                <w:rFonts w:ascii="Times New Roman" w:hAnsi="Times New Roman" w:cs="Times New Roman"/>
                <w:sz w:val="20"/>
              </w:rPr>
              <w:t>ability</w:t>
            </w:r>
            <w:r w:rsidRPr="00840863">
              <w:rPr>
                <w:rFonts w:ascii="Times New Roman" w:hAnsi="Times New Roman" w:cs="Times New Roman"/>
                <w:spacing w:val="-11"/>
                <w:sz w:val="20"/>
              </w:rPr>
              <w:t xml:space="preserve">, </w:t>
            </w:r>
            <w:r w:rsidRPr="00840863">
              <w:rPr>
                <w:rFonts w:ascii="Times New Roman" w:hAnsi="Times New Roman" w:cs="Times New Roman"/>
                <w:sz w:val="20"/>
              </w:rPr>
              <w:t>interpersonal skills, technical competence, and professional ethics.</w:t>
            </w:r>
          </w:p>
        </w:tc>
      </w:tr>
      <w:tr w:rsidR="00A869A0" w:rsidRPr="00840863" w:rsidTr="00C86EC7">
        <w:trPr>
          <w:trHeight w:val="1886"/>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A869A0" w:rsidRPr="00840863" w:rsidRDefault="00A869A0" w:rsidP="00A869A0">
            <w:pPr>
              <w:pStyle w:val="TableParagraph"/>
              <w:spacing w:before="31"/>
              <w:ind w:right="79"/>
              <w:jc w:val="both"/>
              <w:rPr>
                <w:sz w:val="20"/>
              </w:rPr>
            </w:pPr>
            <w:r w:rsidRPr="00840863">
              <w:rPr>
                <w:sz w:val="20"/>
              </w:rPr>
              <w:t xml:space="preserve">-Degree: Ph.D. </w:t>
            </w:r>
            <w:r w:rsidRPr="00840863">
              <w:t>(Eligible to apply: those who do not exceed 5 years after obtaining doctoral degree or those who are expected to obtain a doctoral degree within 3 months by the time of expected appointment date)</w:t>
            </w:r>
          </w:p>
          <w:p w:rsidR="00245453" w:rsidRPr="00840863" w:rsidRDefault="00A869A0" w:rsidP="00A869A0">
            <w:pPr>
              <w:jc w:val="both"/>
              <w:rPr>
                <w:rFonts w:ascii="Times New Roman" w:hAnsi="Times New Roman" w:cs="Times New Roman"/>
              </w:rPr>
            </w:pPr>
            <w:r w:rsidRPr="00840863">
              <w:rPr>
                <w:rFonts w:ascii="Times New Roman" w:hAnsi="Times New Roman" w:cs="Times New Roman"/>
                <w:sz w:val="20"/>
              </w:rPr>
              <w:t>-Major:</w:t>
            </w:r>
            <w:r w:rsidRPr="00840863">
              <w:rPr>
                <w:rFonts w:ascii="Times New Roman" w:hAnsi="Times New Roman" w:cs="Times New Roman"/>
                <w:spacing w:val="-8"/>
                <w:sz w:val="20"/>
              </w:rPr>
              <w:t xml:space="preserve"> </w:t>
            </w:r>
            <w:r w:rsidRPr="00840863">
              <w:rPr>
                <w:rFonts w:ascii="Times New Roman" w:hAnsi="Times New Roman" w:cs="Times New Roman"/>
                <w:sz w:val="20"/>
              </w:rPr>
              <w:t>Physics,</w:t>
            </w:r>
            <w:r w:rsidRPr="00840863">
              <w:rPr>
                <w:rFonts w:ascii="Times New Roman" w:hAnsi="Times New Roman" w:cs="Times New Roman"/>
                <w:spacing w:val="-8"/>
                <w:sz w:val="20"/>
              </w:rPr>
              <w:t xml:space="preserve"> </w:t>
            </w:r>
            <w:r w:rsidRPr="00840863">
              <w:rPr>
                <w:rFonts w:ascii="Times New Roman" w:hAnsi="Times New Roman" w:cs="Times New Roman"/>
                <w:sz w:val="20"/>
              </w:rPr>
              <w:t>Chemistry,</w:t>
            </w:r>
            <w:r w:rsidRPr="00840863">
              <w:rPr>
                <w:rFonts w:ascii="Times New Roman" w:hAnsi="Times New Roman" w:cs="Times New Roman"/>
                <w:spacing w:val="-7"/>
                <w:sz w:val="20"/>
              </w:rPr>
              <w:t xml:space="preserve"> </w:t>
            </w:r>
            <w:r w:rsidRPr="00840863">
              <w:rPr>
                <w:rFonts w:ascii="Times New Roman" w:hAnsi="Times New Roman" w:cs="Times New Roman"/>
                <w:sz w:val="20"/>
              </w:rPr>
              <w:t>Materials</w:t>
            </w:r>
            <w:r w:rsidRPr="00840863">
              <w:rPr>
                <w:rFonts w:ascii="Times New Roman" w:hAnsi="Times New Roman" w:cs="Times New Roman"/>
                <w:spacing w:val="-9"/>
                <w:sz w:val="20"/>
              </w:rPr>
              <w:t xml:space="preserve"> </w:t>
            </w:r>
            <w:r w:rsidRPr="00840863">
              <w:rPr>
                <w:rFonts w:ascii="Times New Roman" w:hAnsi="Times New Roman" w:cs="Times New Roman"/>
                <w:spacing w:val="-2"/>
                <w:sz w:val="20"/>
              </w:rPr>
              <w:t>Science</w:t>
            </w:r>
          </w:p>
        </w:tc>
      </w:tr>
      <w:tr w:rsidR="00A869A0" w:rsidRPr="00840863" w:rsidTr="00C86EC7">
        <w:trPr>
          <w:trHeight w:val="394"/>
        </w:trPr>
        <w:tc>
          <w:tcPr>
            <w:tcW w:w="1721" w:type="dxa"/>
            <w:shd w:val="clear" w:color="auto" w:fill="F2F2F2" w:themeFill="background1" w:themeFillShade="F2"/>
            <w:vAlign w:val="center"/>
          </w:tcPr>
          <w:p w:rsidR="00245453" w:rsidRPr="00840863" w:rsidRDefault="00245453" w:rsidP="00C86EC7">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245453" w:rsidRPr="00840863" w:rsidRDefault="00245453" w:rsidP="00C86EC7">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245453" w:rsidRDefault="00245453" w:rsidP="00245453">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tbl>
      <w:tblPr>
        <w:tblStyle w:val="a3"/>
        <w:tblW w:w="0" w:type="auto"/>
        <w:tblLook w:val="04A0" w:firstRow="1" w:lastRow="0" w:firstColumn="1" w:lastColumn="0" w:noHBand="0" w:noVBand="1"/>
      </w:tblPr>
      <w:tblGrid>
        <w:gridCol w:w="10456"/>
      </w:tblGrid>
      <w:tr w:rsidR="00FD3127" w:rsidRPr="00840863" w:rsidTr="009450A3">
        <w:tc>
          <w:tcPr>
            <w:tcW w:w="10456" w:type="dxa"/>
            <w:tcBorders>
              <w:top w:val="nil"/>
              <w:left w:val="nil"/>
              <w:bottom w:val="nil"/>
              <w:right w:val="nil"/>
            </w:tcBorders>
            <w:shd w:val="clear" w:color="auto" w:fill="C63418"/>
          </w:tcPr>
          <w:p w:rsidR="00FD3127" w:rsidRPr="00840863" w:rsidRDefault="00FD3127" w:rsidP="009450A3">
            <w:pPr>
              <w:rPr>
                <w:rFonts w:ascii="Times New Roman" w:hAnsi="Times New Roman" w:cs="Times New Roman"/>
                <w:sz w:val="10"/>
              </w:rPr>
            </w:pPr>
          </w:p>
        </w:tc>
      </w:tr>
      <w:tr w:rsidR="00FD3127" w:rsidRPr="00840863" w:rsidTr="009450A3">
        <w:tc>
          <w:tcPr>
            <w:tcW w:w="10456" w:type="dxa"/>
            <w:tcBorders>
              <w:top w:val="nil"/>
              <w:left w:val="nil"/>
              <w:bottom w:val="nil"/>
              <w:right w:val="nil"/>
            </w:tcBorders>
          </w:tcPr>
          <w:p w:rsidR="00FD3127" w:rsidRPr="002906FD" w:rsidRDefault="00FD3127" w:rsidP="009450A3">
            <w:pPr>
              <w:jc w:val="center"/>
              <w:rPr>
                <w:rFonts w:eastAsiaTheme="minorHAnsi" w:cs="Times New Roman"/>
                <w:b/>
                <w:sz w:val="36"/>
                <w:szCs w:val="36"/>
              </w:rPr>
            </w:pPr>
            <w:r w:rsidRPr="002906FD">
              <w:rPr>
                <w:rFonts w:eastAsiaTheme="minorHAnsi" w:cs="Times New Roman"/>
                <w:b/>
                <w:sz w:val="36"/>
                <w:szCs w:val="36"/>
              </w:rPr>
              <w:t>Job Description [</w:t>
            </w:r>
            <w:r w:rsidR="002906FD" w:rsidRPr="002906FD">
              <w:rPr>
                <w:rFonts w:eastAsiaTheme="minorHAnsi" w:cs="Times New Roman" w:hint="eastAsia"/>
                <w:b/>
                <w:sz w:val="36"/>
                <w:szCs w:val="36"/>
              </w:rPr>
              <w:t>③</w:t>
            </w:r>
            <w:r w:rsidRPr="002906FD">
              <w:rPr>
                <w:rFonts w:eastAsiaTheme="minorHAnsi" w:cs="Times New Roman"/>
                <w:b/>
                <w:sz w:val="36"/>
                <w:szCs w:val="36"/>
              </w:rPr>
              <w:t xml:space="preserve"> 서영덕, 박사후, 2명]</w:t>
            </w:r>
          </w:p>
        </w:tc>
      </w:tr>
      <w:tr w:rsidR="00FD3127" w:rsidRPr="00840863" w:rsidTr="009450A3">
        <w:tc>
          <w:tcPr>
            <w:tcW w:w="10456" w:type="dxa"/>
            <w:tcBorders>
              <w:top w:val="nil"/>
              <w:left w:val="nil"/>
              <w:bottom w:val="nil"/>
              <w:right w:val="nil"/>
            </w:tcBorders>
            <w:shd w:val="clear" w:color="auto" w:fill="847D84"/>
          </w:tcPr>
          <w:p w:rsidR="00FD3127" w:rsidRPr="00840863" w:rsidRDefault="00FD3127" w:rsidP="009450A3">
            <w:pPr>
              <w:rPr>
                <w:rFonts w:ascii="Times New Roman" w:hAnsi="Times New Roman" w:cs="Times New Roman"/>
                <w:sz w:val="10"/>
                <w:szCs w:val="8"/>
              </w:rPr>
            </w:pPr>
          </w:p>
        </w:tc>
      </w:tr>
    </w:tbl>
    <w:p w:rsidR="00FD3127" w:rsidRPr="00FD3127" w:rsidRDefault="00FD3127" w:rsidP="00FD3127">
      <w:pPr>
        <w:rPr>
          <w:rFonts w:ascii="Times New Roman" w:hAnsi="Times New Roman" w:cs="Times New Roman"/>
          <w:sz w:val="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FD3127" w:rsidRPr="00840863" w:rsidTr="009450A3">
        <w:trPr>
          <w:trHeight w:val="1090"/>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Workplace</w:t>
            </w:r>
          </w:p>
        </w:tc>
        <w:tc>
          <w:tcPr>
            <w:tcW w:w="1781" w:type="dxa"/>
            <w:vAlign w:val="center"/>
          </w:tcPr>
          <w:p w:rsidR="00FD3127" w:rsidRPr="002906FD" w:rsidRDefault="00FD3127" w:rsidP="009450A3">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840863" w:rsidRDefault="002906FD" w:rsidP="009450A3">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 Staff</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Area of Hiring</w:t>
            </w:r>
          </w:p>
        </w:tc>
        <w:tc>
          <w:tcPr>
            <w:tcW w:w="1719"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(Nano Spectroscopy &amp; Imaging of Materials)</w:t>
            </w:r>
          </w:p>
        </w:tc>
      </w:tr>
      <w:tr w:rsidR="00FD3127" w:rsidRPr="00840863" w:rsidTr="009450A3">
        <w:trPr>
          <w:trHeight w:val="567"/>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 Duties</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Tackle outstanding challenges in nano spectroscopy &amp; imaging of novel materials and investigate the chemical and materials pathways to understand mechanisms of growth.</w:t>
            </w:r>
          </w:p>
        </w:tc>
      </w:tr>
      <w:tr w:rsidR="00FD3127" w:rsidRPr="00840863" w:rsidTr="009450A3">
        <w:trPr>
          <w:trHeight w:val="2688"/>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Main business</w:t>
            </w:r>
          </w:p>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of IBS</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FD3127" w:rsidRPr="00840863" w:rsidTr="009450A3">
        <w:trPr>
          <w:trHeight w:val="591"/>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Research Area</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Novel carbon material growth, including new allotropes of carbon, and/or spectroscopic new materials</w:t>
            </w:r>
          </w:p>
        </w:tc>
      </w:tr>
      <w:tr w:rsidR="00FD3127" w:rsidRPr="00840863" w:rsidTr="009450A3">
        <w:trPr>
          <w:trHeight w:val="1147"/>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Duties and Responsibilities</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The candidate is motivated to help to identify a research direction(s) (that are within the research areas of the center) that are pioneering, and then to follow the projects through to completion, including writing a high-quality draft of manuscript(s) and supplemental information document(s) describing the science done.</w:t>
            </w:r>
          </w:p>
        </w:tc>
      </w:tr>
      <w:tr w:rsidR="00FD3127" w:rsidRPr="00840863" w:rsidTr="009450A3">
        <w:trPr>
          <w:trHeight w:val="62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Knowledge Required</w:t>
            </w:r>
          </w:p>
        </w:tc>
        <w:tc>
          <w:tcPr>
            <w:tcW w:w="8647" w:type="dxa"/>
            <w:gridSpan w:val="5"/>
          </w:tcPr>
          <w:p w:rsidR="00FD3127" w:rsidRPr="00840863" w:rsidRDefault="00FD3127" w:rsidP="009450A3">
            <w:pPr>
              <w:pStyle w:val="TableParagraph"/>
              <w:spacing w:before="58"/>
              <w:rPr>
                <w:sz w:val="20"/>
              </w:rPr>
            </w:pPr>
            <w:r w:rsidRPr="00840863">
              <w:rPr>
                <w:rFonts w:eastAsiaTheme="minorEastAsia"/>
                <w:lang w:eastAsia="ko-KR"/>
              </w:rPr>
              <w:t>The candidate should have a deep &amp; broad capability in doing nano spectroscopy &amp; imaging (with the ability and strong interest to “go in new directions”).</w:t>
            </w:r>
            <w:r w:rsidRPr="00840863">
              <w:rPr>
                <w:sz w:val="20"/>
              </w:rPr>
              <w:t xml:space="preserve"> </w:t>
            </w:r>
          </w:p>
        </w:tc>
      </w:tr>
      <w:tr w:rsidR="00FD3127" w:rsidRPr="00840863" w:rsidTr="009450A3">
        <w:trPr>
          <w:trHeight w:val="2123"/>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Competencies Required</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The candidate should have a strong background in nano spectroscopy &amp; imaging that includes at least two among Nano Raman spectroscopy or its related nanomaterials synthesis, Nano Luminescence spectroscopy or its related nanomaterials synthesis, Scanning Probe Microscopy, Nano Fluorescence spectroscopy, IR or Mid-IR or Near-IR Spectroscopy. The candidate should be experienced with a wide variety of experimental methods used for nano spectroscopy &amp; imaging and be interested &amp; willing to learn new methods (if not already familiar with them) such as for characterizing bulk materials, and surfaces and interfaces, including SEM, EDS, EBSD, SPM, XPS/UPS/Auger electron spectroscopy, X-ray diffraction, and thermal analysis (TGA, DSC, perhaps others). The candidate should be very familiar and capable with standard methods used by molecular spectroscopist such as UV-Vis spectroscopies, Fluorescence, IR, and Raman.</w:t>
            </w:r>
          </w:p>
        </w:tc>
      </w:tr>
      <w:tr w:rsidR="00FD3127" w:rsidRPr="00840863" w:rsidTr="009450A3">
        <w:trPr>
          <w:trHeight w:val="56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Attitude Required</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The candidate should be passionate about basic science and have a deep desire to pioneer new science.</w:t>
            </w:r>
          </w:p>
        </w:tc>
      </w:tr>
      <w:tr w:rsidR="00FD3127" w:rsidRPr="00840863" w:rsidTr="009450A3">
        <w:trPr>
          <w:trHeight w:val="1113"/>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Basic skills Required</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The candidate should have strong written and verbal communication skills, be prepared to mentor one or perhaps two junior members of the research team and be self-motivated to contribute their ideas and knowledge to other projects underway in the group. That is: to be both independent as well as helpful.</w:t>
            </w:r>
          </w:p>
        </w:tc>
      </w:tr>
      <w:tr w:rsidR="00FD3127" w:rsidRPr="00840863" w:rsidTr="009450A3">
        <w:trPr>
          <w:trHeight w:val="188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Qualification</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-Degree: Ph.D. (Eligible to apply: those who do not exceed 5 years after obtaining doctoral degree or those who are expected to obtain a doctoral degree within 3 months by the time of expected appointment date)</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-Major: Chemistry(Nano Spectroscopy) or Physics(Nano Optics)</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-Preference: Doctoral experience in nano spectroscopy &amp; imaging. Those who have a track record of having published in the ‘specialty literature’ in nano spectroscopy &amp; imaging in their particular branch of expertise, are particularly encouraged to apply.</w:t>
            </w:r>
          </w:p>
        </w:tc>
      </w:tr>
      <w:tr w:rsidR="00FD3127" w:rsidRPr="00840863" w:rsidTr="009450A3">
        <w:trPr>
          <w:trHeight w:val="394"/>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Screening</w:t>
            </w:r>
          </w:p>
        </w:tc>
        <w:tc>
          <w:tcPr>
            <w:tcW w:w="8647"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FD3127" w:rsidRDefault="00FD3127" w:rsidP="00245453">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p>
    <w:p w:rsidR="00FD3127" w:rsidRPr="00D336A1" w:rsidRDefault="00FD3127">
      <w:pPr>
        <w:rPr>
          <w:rFonts w:ascii="Times New Roman" w:hAnsi="Times New Roman" w:cs="Times New Roman"/>
          <w:sz w:val="2"/>
        </w:rPr>
      </w:pPr>
    </w:p>
    <w:tbl>
      <w:tblPr>
        <w:tblStyle w:val="a3"/>
        <w:tblW w:w="0" w:type="auto"/>
        <w:tblLook w:val="04A0" w:firstRow="1" w:lastRow="0" w:firstColumn="1" w:lastColumn="0" w:noHBand="0" w:noVBand="1"/>
      </w:tblPr>
      <w:tblGrid>
        <w:gridCol w:w="10456"/>
      </w:tblGrid>
      <w:tr w:rsidR="00FD3127" w:rsidRPr="00840863" w:rsidTr="009450A3">
        <w:tc>
          <w:tcPr>
            <w:tcW w:w="10456" w:type="dxa"/>
            <w:tcBorders>
              <w:top w:val="nil"/>
              <w:left w:val="nil"/>
              <w:bottom w:val="nil"/>
              <w:right w:val="nil"/>
            </w:tcBorders>
            <w:shd w:val="clear" w:color="auto" w:fill="C63418"/>
          </w:tcPr>
          <w:p w:rsidR="00FD3127" w:rsidRPr="00840863" w:rsidRDefault="00FD3127" w:rsidP="009450A3">
            <w:pPr>
              <w:rPr>
                <w:rFonts w:ascii="Times New Roman" w:hAnsi="Times New Roman" w:cs="Times New Roman"/>
                <w:sz w:val="10"/>
              </w:rPr>
            </w:pPr>
          </w:p>
        </w:tc>
      </w:tr>
      <w:tr w:rsidR="00FD3127" w:rsidRPr="002906FD" w:rsidTr="009450A3">
        <w:tc>
          <w:tcPr>
            <w:tcW w:w="10456" w:type="dxa"/>
            <w:tcBorders>
              <w:top w:val="nil"/>
              <w:left w:val="nil"/>
              <w:bottom w:val="nil"/>
              <w:right w:val="nil"/>
            </w:tcBorders>
          </w:tcPr>
          <w:p w:rsidR="00FD3127" w:rsidRPr="002906FD" w:rsidRDefault="00FD3127" w:rsidP="009450A3">
            <w:pPr>
              <w:jc w:val="center"/>
              <w:rPr>
                <w:rFonts w:eastAsiaTheme="minorHAnsi" w:cs="Times New Roman"/>
                <w:b/>
                <w:sz w:val="36"/>
                <w:szCs w:val="36"/>
              </w:rPr>
            </w:pPr>
            <w:r w:rsidRPr="002906FD">
              <w:rPr>
                <w:rFonts w:eastAsiaTheme="minorHAnsi" w:cs="Times New Roman"/>
                <w:b/>
                <w:sz w:val="36"/>
                <w:szCs w:val="36"/>
              </w:rPr>
              <w:t>Job Description [</w:t>
            </w:r>
            <w:r w:rsidR="002906FD" w:rsidRPr="002906FD">
              <w:rPr>
                <w:rFonts w:eastAsiaTheme="minorHAnsi" w:cs="Times New Roman" w:hint="eastAsia"/>
                <w:b/>
                <w:sz w:val="36"/>
                <w:szCs w:val="36"/>
              </w:rPr>
              <w:t>④</w:t>
            </w:r>
            <w:r w:rsidRPr="002906FD">
              <w:rPr>
                <w:rFonts w:eastAsiaTheme="minorHAnsi" w:cs="Times New Roman"/>
                <w:b/>
                <w:sz w:val="36"/>
                <w:szCs w:val="36"/>
              </w:rPr>
              <w:t xml:space="preserve"> 진미진, 박사후, 1명]</w:t>
            </w:r>
          </w:p>
        </w:tc>
      </w:tr>
      <w:tr w:rsidR="00FD3127" w:rsidRPr="002906FD" w:rsidTr="009450A3">
        <w:tc>
          <w:tcPr>
            <w:tcW w:w="10456" w:type="dxa"/>
            <w:tcBorders>
              <w:top w:val="nil"/>
              <w:left w:val="nil"/>
              <w:bottom w:val="nil"/>
              <w:right w:val="nil"/>
            </w:tcBorders>
            <w:shd w:val="clear" w:color="auto" w:fill="847D84"/>
          </w:tcPr>
          <w:p w:rsidR="00FD3127" w:rsidRPr="002906FD" w:rsidRDefault="00FD3127" w:rsidP="009450A3">
            <w:pPr>
              <w:rPr>
                <w:rFonts w:eastAsiaTheme="minorHAnsi" w:cs="Times New Roman"/>
                <w:sz w:val="10"/>
                <w:szCs w:val="8"/>
              </w:rPr>
            </w:pPr>
          </w:p>
        </w:tc>
      </w:tr>
    </w:tbl>
    <w:p w:rsidR="00FD3127" w:rsidRPr="002906FD" w:rsidRDefault="00FD3127" w:rsidP="00FD3127">
      <w:pPr>
        <w:rPr>
          <w:rFonts w:eastAsiaTheme="minorHAnsi"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FD3127" w:rsidRPr="00840863" w:rsidTr="009450A3">
        <w:trPr>
          <w:trHeight w:val="1090"/>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FD3127" w:rsidRPr="002906FD" w:rsidRDefault="00FD3127" w:rsidP="009450A3">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840863" w:rsidRDefault="002906FD" w:rsidP="009450A3">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 Staff</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(Postdoctoral Research Associate)</w:t>
            </w:r>
          </w:p>
        </w:tc>
        <w:tc>
          <w:tcPr>
            <w:tcW w:w="1714"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(Experiment Physics)</w:t>
            </w:r>
          </w:p>
        </w:tc>
      </w:tr>
      <w:tr w:rsidR="00FD3127" w:rsidRPr="00840863" w:rsidTr="009450A3">
        <w:trPr>
          <w:trHeight w:val="567"/>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Research on electron/spin manipulation at novel functional carbon and related materials (YSF team)</w:t>
            </w:r>
          </w:p>
        </w:tc>
      </w:tr>
      <w:tr w:rsidR="00FD3127" w:rsidRPr="00840863" w:rsidTr="009450A3">
        <w:trPr>
          <w:trHeight w:val="2688"/>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Main business</w:t>
            </w:r>
          </w:p>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FD3127" w:rsidRPr="00840863" w:rsidTr="009450A3">
        <w:trPr>
          <w:trHeight w:val="591"/>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Novel carbon material growth, including new allotropes of carbon:</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i/>
              </w:rPr>
              <w:t>YSF team</w:t>
            </w:r>
            <w:r w:rsidRPr="00840863">
              <w:rPr>
                <w:rFonts w:ascii="Times New Roman" w:hAnsi="Times New Roman" w:cs="Times New Roman"/>
              </w:rPr>
              <w:t>: Electron/Spin manipulation at novel functional carbon and related materials</w:t>
            </w:r>
          </w:p>
        </w:tc>
      </w:tr>
      <w:tr w:rsidR="00FD3127" w:rsidRPr="00840863" w:rsidTr="009450A3">
        <w:trPr>
          <w:trHeight w:val="578"/>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Develop own research with publish papers and strong self-motivation</w:t>
            </w:r>
          </w:p>
        </w:tc>
      </w:tr>
      <w:tr w:rsidR="00FD3127" w:rsidRPr="00840863" w:rsidTr="009450A3">
        <w:trPr>
          <w:trHeight w:val="62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FD3127" w:rsidRPr="00840863" w:rsidRDefault="00FD3127" w:rsidP="00FD3127">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Condensed matter physics</w:t>
            </w:r>
          </w:p>
          <w:p w:rsidR="00FD3127" w:rsidRPr="00840863" w:rsidRDefault="00FD3127" w:rsidP="00FD3127">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Knowledge of magnetic materials properties and analysis methods</w:t>
            </w:r>
          </w:p>
          <w:p w:rsidR="00FD3127" w:rsidRPr="00840863" w:rsidRDefault="00FD3127" w:rsidP="00FD3127">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unit device fabrication process such as e-beam lithography, reactive ion etching, annealing. metal deposition</w:t>
            </w:r>
          </w:p>
          <w:p w:rsidR="00FD3127" w:rsidRPr="00840863" w:rsidRDefault="00FD3127" w:rsidP="00FD3127">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material thin film deposition with vacuum conditions</w:t>
            </w:r>
          </w:p>
          <w:p w:rsidR="00FD3127" w:rsidRPr="00840863" w:rsidRDefault="00FD3127" w:rsidP="00FD3127">
            <w:pPr>
              <w:pStyle w:val="af1"/>
              <w:numPr>
                <w:ilvl w:val="0"/>
                <w:numId w:val="6"/>
              </w:numPr>
              <w:ind w:leftChars="0"/>
              <w:jc w:val="both"/>
              <w:rPr>
                <w:rFonts w:ascii="Times New Roman" w:hAnsi="Times New Roman" w:cs="Times New Roman"/>
              </w:rPr>
            </w:pPr>
            <w:r w:rsidRPr="00840863">
              <w:rPr>
                <w:rFonts w:ascii="Times New Roman" w:hAnsi="Times New Roman" w:cs="Times New Roman"/>
              </w:rPr>
              <w:t>Experience of using cryogenic with magnet system</w:t>
            </w:r>
          </w:p>
        </w:tc>
      </w:tr>
      <w:tr w:rsidR="00FD3127" w:rsidRPr="00840863" w:rsidTr="009450A3">
        <w:trPr>
          <w:trHeight w:val="735"/>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Research paper and report writing skills, Communication and presentation skills, Problem solving ability, Fluency in English.</w:t>
            </w:r>
          </w:p>
        </w:tc>
      </w:tr>
      <w:tr w:rsidR="00FD3127" w:rsidRPr="00840863" w:rsidTr="009450A3">
        <w:trPr>
          <w:trHeight w:val="56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FD3127" w:rsidRPr="00840863" w:rsidRDefault="00FD3127" w:rsidP="00FD3127">
            <w:pPr>
              <w:pStyle w:val="af1"/>
              <w:numPr>
                <w:ilvl w:val="0"/>
                <w:numId w:val="7"/>
              </w:numPr>
              <w:ind w:leftChars="0"/>
              <w:jc w:val="both"/>
              <w:rPr>
                <w:rFonts w:ascii="Times New Roman" w:hAnsi="Times New Roman" w:cs="Times New Roman"/>
              </w:rPr>
            </w:pPr>
            <w:r w:rsidRPr="00840863">
              <w:rPr>
                <w:rFonts w:ascii="Times New Roman" w:hAnsi="Times New Roman" w:cs="Times New Roman"/>
              </w:rPr>
              <w:t>Communication through cooperation, Adaptability to the organizational culture</w:t>
            </w:r>
          </w:p>
          <w:p w:rsidR="00FD3127" w:rsidRPr="00840863" w:rsidRDefault="00FD3127" w:rsidP="00FD3127">
            <w:pPr>
              <w:pStyle w:val="af1"/>
              <w:numPr>
                <w:ilvl w:val="0"/>
                <w:numId w:val="7"/>
              </w:numPr>
              <w:ind w:leftChars="0"/>
              <w:jc w:val="both"/>
              <w:rPr>
                <w:rFonts w:ascii="Times New Roman" w:hAnsi="Times New Roman" w:cs="Times New Roman"/>
              </w:rPr>
            </w:pPr>
            <w:r w:rsidRPr="00840863">
              <w:rPr>
                <w:rFonts w:ascii="Times New Roman" w:hAnsi="Times New Roman" w:cs="Times New Roman"/>
              </w:rPr>
              <w:t>Creative work attitude for research in various fields of the required area</w:t>
            </w:r>
          </w:p>
        </w:tc>
      </w:tr>
      <w:tr w:rsidR="00FD3127" w:rsidRPr="00840863" w:rsidTr="009450A3">
        <w:trPr>
          <w:trHeight w:val="1113"/>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Communication, Problem solving, Interpersonal relationship, Information processing, Proficiency in English language, Development potential, Work ethics, etc.</w:t>
            </w:r>
          </w:p>
        </w:tc>
      </w:tr>
      <w:tr w:rsidR="00FD3127" w:rsidRPr="00840863" w:rsidTr="009450A3">
        <w:trPr>
          <w:trHeight w:val="188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Degree: Doctoral degree (Eligible to apply: those who do not exceed 5 years after obtaining doctoral degree or those who are expected to obtain a doctoral degree within 3 months by the time of expected appointment date)</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Major: Physics, Materials science and related majors</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Preference: low temperature electron transport study, and spintronic are preferred</w:t>
            </w:r>
          </w:p>
          <w:p w:rsidR="00FD3127" w:rsidRPr="00840863" w:rsidRDefault="00FD3127" w:rsidP="009450A3">
            <w:pPr>
              <w:jc w:val="both"/>
              <w:rPr>
                <w:rFonts w:ascii="Times New Roman" w:hAnsi="Times New Roman" w:cs="Times New Roman"/>
              </w:rPr>
            </w:pP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xml:space="preserve">We seek candidates for Postdoctoral Research Associate 1) position with specialties in physics, materials science, or other related fields. The candidate needs to be fluent in both oral and written English, and will work on projects aimed at detailed study of novel carbon and related materials. </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Familiarity with the basic knowledge of device fabrication processing is valued. It is highly desirable that the candidate has working experience with (i) studies of various electronic transport phenomena at the carbon and oxide unit devices (ii) electronic transport study within specific conditions such as low temperature high magnetic field or (iii) Magneto-Optical Kerr Effect (MOKE) spectroscopy including equipment set up and analysis.</w:t>
            </w:r>
          </w:p>
        </w:tc>
      </w:tr>
      <w:tr w:rsidR="00FD3127" w:rsidRPr="00840863" w:rsidTr="009450A3">
        <w:trPr>
          <w:trHeight w:val="394"/>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FD3127" w:rsidRPr="00840863" w:rsidRDefault="00FD3127" w:rsidP="00FD3127">
      <w:pPr>
        <w:spacing w:line="240" w:lineRule="auto"/>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r w:rsidRPr="00840863">
        <w:rPr>
          <w:rFonts w:ascii="Times New Roman" w:hAnsi="Times New Roman" w:cs="Times New Roman"/>
          <w:sz w:val="20"/>
        </w:rPr>
        <w:br/>
        <w:t>※This position will remain open until filled.</w:t>
      </w:r>
    </w:p>
    <w:tbl>
      <w:tblPr>
        <w:tblStyle w:val="a3"/>
        <w:tblW w:w="0" w:type="auto"/>
        <w:tblLook w:val="04A0" w:firstRow="1" w:lastRow="0" w:firstColumn="1" w:lastColumn="0" w:noHBand="0" w:noVBand="1"/>
      </w:tblPr>
      <w:tblGrid>
        <w:gridCol w:w="10456"/>
      </w:tblGrid>
      <w:tr w:rsidR="00FD3127" w:rsidRPr="00840863" w:rsidTr="009450A3">
        <w:tc>
          <w:tcPr>
            <w:tcW w:w="10456" w:type="dxa"/>
            <w:tcBorders>
              <w:top w:val="nil"/>
              <w:left w:val="nil"/>
              <w:bottom w:val="nil"/>
              <w:right w:val="nil"/>
            </w:tcBorders>
            <w:shd w:val="clear" w:color="auto" w:fill="C63418"/>
          </w:tcPr>
          <w:p w:rsidR="00FD3127" w:rsidRPr="00840863" w:rsidRDefault="00FD3127" w:rsidP="009450A3">
            <w:pPr>
              <w:rPr>
                <w:rFonts w:ascii="Times New Roman" w:hAnsi="Times New Roman" w:cs="Times New Roman"/>
                <w:sz w:val="10"/>
              </w:rPr>
            </w:pPr>
          </w:p>
        </w:tc>
      </w:tr>
      <w:tr w:rsidR="00FD3127" w:rsidRPr="002906FD" w:rsidTr="009450A3">
        <w:tc>
          <w:tcPr>
            <w:tcW w:w="10456" w:type="dxa"/>
            <w:tcBorders>
              <w:top w:val="nil"/>
              <w:left w:val="nil"/>
              <w:bottom w:val="nil"/>
              <w:right w:val="nil"/>
            </w:tcBorders>
          </w:tcPr>
          <w:p w:rsidR="00FD3127" w:rsidRPr="002906FD" w:rsidRDefault="00FD3127" w:rsidP="00EA42EE">
            <w:pPr>
              <w:jc w:val="center"/>
              <w:rPr>
                <w:rFonts w:eastAsiaTheme="minorHAnsi" w:cs="Times New Roman"/>
                <w:b/>
                <w:sz w:val="36"/>
                <w:szCs w:val="36"/>
              </w:rPr>
            </w:pPr>
            <w:r w:rsidRPr="002906FD">
              <w:rPr>
                <w:rFonts w:eastAsiaTheme="minorHAnsi" w:cs="Times New Roman"/>
                <w:b/>
                <w:sz w:val="36"/>
                <w:szCs w:val="36"/>
              </w:rPr>
              <w:t>Job Description [</w:t>
            </w:r>
            <w:r w:rsidR="002906FD">
              <w:rPr>
                <w:rFonts w:eastAsiaTheme="minorHAnsi" w:cs="Times New Roman"/>
                <w:b/>
                <w:sz w:val="36"/>
                <w:szCs w:val="36"/>
              </w:rPr>
              <w:t>⑤</w:t>
            </w:r>
            <w:r w:rsidRPr="002906FD">
              <w:rPr>
                <w:rFonts w:eastAsiaTheme="minorHAnsi" w:cs="Times New Roman"/>
                <w:b/>
                <w:sz w:val="36"/>
                <w:szCs w:val="36"/>
              </w:rPr>
              <w:t xml:space="preserve"> 진미진, 연구원, </w:t>
            </w:r>
            <w:r w:rsidR="00EA42EE" w:rsidRPr="002906FD">
              <w:rPr>
                <w:rFonts w:eastAsiaTheme="minorHAnsi" w:cs="Times New Roman"/>
                <w:b/>
                <w:sz w:val="36"/>
                <w:szCs w:val="36"/>
              </w:rPr>
              <w:t>2</w:t>
            </w:r>
            <w:r w:rsidRPr="002906FD">
              <w:rPr>
                <w:rFonts w:eastAsiaTheme="minorHAnsi" w:cs="Times New Roman"/>
                <w:b/>
                <w:sz w:val="36"/>
                <w:szCs w:val="36"/>
              </w:rPr>
              <w:t>명]</w:t>
            </w:r>
          </w:p>
        </w:tc>
      </w:tr>
      <w:tr w:rsidR="00FD3127" w:rsidRPr="002906FD" w:rsidTr="009450A3">
        <w:tc>
          <w:tcPr>
            <w:tcW w:w="10456" w:type="dxa"/>
            <w:tcBorders>
              <w:top w:val="nil"/>
              <w:left w:val="nil"/>
              <w:bottom w:val="nil"/>
              <w:right w:val="nil"/>
            </w:tcBorders>
            <w:shd w:val="clear" w:color="auto" w:fill="847D84"/>
          </w:tcPr>
          <w:p w:rsidR="00FD3127" w:rsidRPr="002906FD" w:rsidRDefault="00FD3127" w:rsidP="009450A3">
            <w:pPr>
              <w:rPr>
                <w:rFonts w:eastAsiaTheme="minorHAnsi" w:cs="Times New Roman"/>
                <w:sz w:val="10"/>
                <w:szCs w:val="8"/>
              </w:rPr>
            </w:pPr>
          </w:p>
        </w:tc>
      </w:tr>
    </w:tbl>
    <w:p w:rsidR="00FD3127" w:rsidRPr="002906FD" w:rsidRDefault="00FD3127" w:rsidP="00FD3127">
      <w:pPr>
        <w:rPr>
          <w:rFonts w:eastAsiaTheme="minorHAnsi" w:cs="Times New Roman"/>
          <w:sz w:val="12"/>
        </w:rPr>
      </w:pPr>
    </w:p>
    <w:tbl>
      <w:tblPr>
        <w:tblStyle w:val="a3"/>
        <w:tblW w:w="0" w:type="auto"/>
        <w:tblLook w:val="04A0" w:firstRow="1" w:lastRow="0" w:firstColumn="1" w:lastColumn="0" w:noHBand="0" w:noVBand="1"/>
      </w:tblPr>
      <w:tblGrid>
        <w:gridCol w:w="1721"/>
        <w:gridCol w:w="1781"/>
        <w:gridCol w:w="1716"/>
        <w:gridCol w:w="1717"/>
        <w:gridCol w:w="1714"/>
        <w:gridCol w:w="1719"/>
      </w:tblGrid>
      <w:tr w:rsidR="00FD3127" w:rsidRPr="00840863" w:rsidTr="009450A3">
        <w:trPr>
          <w:trHeight w:val="1090"/>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Workplace</w:t>
            </w:r>
          </w:p>
        </w:tc>
        <w:tc>
          <w:tcPr>
            <w:tcW w:w="1763" w:type="dxa"/>
            <w:vAlign w:val="center"/>
          </w:tcPr>
          <w:p w:rsidR="00FD3127" w:rsidRPr="002906FD" w:rsidRDefault="00FD3127" w:rsidP="009450A3">
            <w:pPr>
              <w:jc w:val="center"/>
              <w:rPr>
                <w:rFonts w:ascii="Times New Roman" w:hAnsi="Times New Roman" w:cs="Times New Roman"/>
              </w:rPr>
            </w:pPr>
            <w:r w:rsidRPr="002906FD">
              <w:rPr>
                <w:rFonts w:ascii="Times New Roman" w:hAnsi="Times New Roman" w:cs="Times New Roman"/>
              </w:rPr>
              <w:t>Center for Multidimensional Carbon Materials</w:t>
            </w:r>
          </w:p>
          <w:p w:rsidR="002906FD" w:rsidRPr="002906FD" w:rsidRDefault="002906FD" w:rsidP="009450A3">
            <w:pPr>
              <w:jc w:val="center"/>
              <w:rPr>
                <w:rFonts w:ascii="Times New Roman" w:hAnsi="Times New Roman" w:cs="Times New Roman"/>
              </w:rPr>
            </w:pPr>
            <w:r w:rsidRPr="002906FD">
              <w:rPr>
                <w:rFonts w:ascii="Times New Roman" w:hAnsi="Times New Roman" w:cs="Times New Roman"/>
                <w:sz w:val="20"/>
              </w:rPr>
              <w:t>(Ulsan, UNIST)</w:t>
            </w:r>
          </w:p>
        </w:tc>
        <w:tc>
          <w:tcPr>
            <w:tcW w:w="1716"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Job Category (Level)</w:t>
            </w:r>
          </w:p>
        </w:tc>
        <w:tc>
          <w:tcPr>
            <w:tcW w:w="1717"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 Staff</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(Researcher)</w:t>
            </w:r>
          </w:p>
        </w:tc>
        <w:tc>
          <w:tcPr>
            <w:tcW w:w="1714"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Area of Hiring</w:t>
            </w:r>
          </w:p>
        </w:tc>
        <w:tc>
          <w:tcPr>
            <w:tcW w:w="1717" w:type="dxa"/>
            <w:vAlign w:val="center"/>
          </w:tcPr>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Research</w:t>
            </w:r>
          </w:p>
          <w:p w:rsidR="00FD3127" w:rsidRPr="00840863" w:rsidRDefault="00FD3127" w:rsidP="009450A3">
            <w:pPr>
              <w:jc w:val="center"/>
              <w:rPr>
                <w:rFonts w:ascii="Times New Roman" w:hAnsi="Times New Roman" w:cs="Times New Roman"/>
              </w:rPr>
            </w:pPr>
            <w:r w:rsidRPr="00840863">
              <w:rPr>
                <w:rFonts w:ascii="Times New Roman" w:hAnsi="Times New Roman" w:cs="Times New Roman"/>
              </w:rPr>
              <w:t>(Experimental Physics)</w:t>
            </w:r>
          </w:p>
        </w:tc>
      </w:tr>
      <w:tr w:rsidR="00FD3127" w:rsidRPr="00840863" w:rsidTr="009450A3">
        <w:trPr>
          <w:trHeight w:val="567"/>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Work Duties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Research on electron/spin manipulation at novel functional carbon and related materials (YSF team)</w:t>
            </w:r>
          </w:p>
        </w:tc>
      </w:tr>
      <w:tr w:rsidR="00FD3127" w:rsidRPr="00840863" w:rsidTr="009450A3">
        <w:trPr>
          <w:trHeight w:val="2688"/>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Main business</w:t>
            </w:r>
          </w:p>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of IBS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Founded under the Special Act on Establishment of and Support for International Science and Business Belt, the Institute for Basic Science conducts fundamental research in the fields of basic science, contributing to developing and delivering scientific knowledge and innovative technology, as well as nurturing the next generation of scientists.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Interdisciplinary basic science research in science and technology</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Convergence between basic science and humanities, social science and culture and arts</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Polity research for setting the direction of basic science research</w:t>
            </w:r>
          </w:p>
          <w:p w:rsidR="00FD3127" w:rsidRPr="00840863" w:rsidRDefault="00FD3127" w:rsidP="009450A3">
            <w:pPr>
              <w:pStyle w:val="af1"/>
              <w:numPr>
                <w:ilvl w:val="0"/>
                <w:numId w:val="1"/>
              </w:numPr>
              <w:ind w:leftChars="0"/>
              <w:jc w:val="both"/>
              <w:rPr>
                <w:rFonts w:ascii="Times New Roman" w:hAnsi="Times New Roman" w:cs="Times New Roman"/>
              </w:rPr>
            </w:pPr>
            <w:r w:rsidRPr="00840863">
              <w:rPr>
                <w:rFonts w:ascii="Times New Roman" w:hAnsi="Times New Roman" w:cs="Times New Roman"/>
              </w:rPr>
              <w:t>Programs for establishing and utilizing research facilities and equipment management, transfer, utilization and commercialization of research outcomes</w:t>
            </w:r>
          </w:p>
        </w:tc>
      </w:tr>
      <w:tr w:rsidR="00FD3127" w:rsidRPr="00840863" w:rsidTr="009450A3">
        <w:trPr>
          <w:trHeight w:val="591"/>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Research Area</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Novel carbon material growth, including new allotropes of carbon</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sym w:font="Webdings" w:char="F034"/>
            </w:r>
            <w:r w:rsidRPr="00840863">
              <w:rPr>
                <w:rFonts w:ascii="Times New Roman" w:hAnsi="Times New Roman" w:cs="Times New Roman"/>
              </w:rPr>
              <w:t>YSF team: Electron/Spin manipulation at novel functional carbon and related materials</w:t>
            </w:r>
          </w:p>
        </w:tc>
      </w:tr>
      <w:tr w:rsidR="00FD3127" w:rsidRPr="00840863" w:rsidTr="009450A3">
        <w:trPr>
          <w:trHeight w:val="578"/>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Duties and Responsibilities</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Develop own research with publish papers and strong self-motivation</w:t>
            </w:r>
          </w:p>
        </w:tc>
      </w:tr>
      <w:tr w:rsidR="00FD3127" w:rsidRPr="00840863" w:rsidTr="009450A3">
        <w:trPr>
          <w:trHeight w:val="62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Knowledge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(1) Condensed matter physics, (2) knowledge of magnetic materials properties and analysis methods, (3) experience of unit device fabrication process such as e-beam lithography, reactive ion etching, annealing, metal deposition, (4) experience of material thin film deposition with vacuum conditions</w:t>
            </w:r>
          </w:p>
        </w:tc>
      </w:tr>
      <w:tr w:rsidR="00FD3127" w:rsidRPr="00840863" w:rsidTr="009450A3">
        <w:trPr>
          <w:trHeight w:val="672"/>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Competencies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(1) Research paper and report writing skills, (2) communication and presentation skills, (3) problem solving ability, (4) fluency in English</w:t>
            </w:r>
          </w:p>
        </w:tc>
      </w:tr>
      <w:tr w:rsidR="00FD3127" w:rsidRPr="00840863" w:rsidTr="009450A3">
        <w:trPr>
          <w:trHeight w:val="566"/>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Attitude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(1) Communication through cooperation, adaptability to the organizational culture, (2) creative work attitude for research in various fields of the required area</w:t>
            </w:r>
          </w:p>
        </w:tc>
      </w:tr>
      <w:tr w:rsidR="00FD3127" w:rsidRPr="00840863" w:rsidTr="009450A3">
        <w:trPr>
          <w:trHeight w:val="1113"/>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Basic skills Required</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Communication, problem solving, interpersonal relationship, information processing, proficiency in English language, development potential, work ethics, etc.</w:t>
            </w:r>
          </w:p>
        </w:tc>
      </w:tr>
      <w:tr w:rsidR="00FD3127" w:rsidRPr="00840863" w:rsidTr="009450A3">
        <w:trPr>
          <w:trHeight w:val="1129"/>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Qualification</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Degree: Bachelor’s degree or above</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Major: Physics, materials science, electrical engineering and related majors</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xml:space="preserve">Preference: low temperature electron transport study, and spintronic are preferred </w:t>
            </w:r>
          </w:p>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We seek candidates for Researcher 1) position with specialties in physics, materials science, electrical engineering or other related fields. The candidate needs to be fluent in both oral and written English, and will work on projects aimed at detailed study of novel carbon and related materials. Familiarity with the basic knowledge of device fabrication processing is valued. It is highly desirable that the candidate has working experience with □ thin film deposition using sputtering method (SnO, InO, and so on) □ plasma treatment using ICP RIE method with different gas □ thin film analysis such as XRD, XPS, etc, □ Electronic device fabrication including e-beam lithography, photo lithography, evaporation, lift off process etc</w:t>
            </w:r>
          </w:p>
        </w:tc>
      </w:tr>
      <w:tr w:rsidR="00FD3127" w:rsidRPr="00840863" w:rsidTr="009450A3">
        <w:trPr>
          <w:trHeight w:val="280"/>
        </w:trPr>
        <w:tc>
          <w:tcPr>
            <w:tcW w:w="1721" w:type="dxa"/>
            <w:shd w:val="clear" w:color="auto" w:fill="F2F2F2" w:themeFill="background1" w:themeFillShade="F2"/>
            <w:vAlign w:val="center"/>
          </w:tcPr>
          <w:p w:rsidR="00FD3127" w:rsidRPr="00840863" w:rsidRDefault="00FD3127" w:rsidP="009450A3">
            <w:pPr>
              <w:jc w:val="center"/>
              <w:rPr>
                <w:rFonts w:ascii="Times New Roman" w:hAnsi="Times New Roman" w:cs="Times New Roman"/>
                <w:b/>
              </w:rPr>
            </w:pPr>
            <w:r w:rsidRPr="00840863">
              <w:rPr>
                <w:rFonts w:ascii="Times New Roman" w:hAnsi="Times New Roman" w:cs="Times New Roman"/>
                <w:b/>
              </w:rPr>
              <w:t>Screening</w:t>
            </w:r>
          </w:p>
        </w:tc>
        <w:tc>
          <w:tcPr>
            <w:tcW w:w="8629" w:type="dxa"/>
            <w:gridSpan w:val="5"/>
            <w:vAlign w:val="center"/>
          </w:tcPr>
          <w:p w:rsidR="00FD3127" w:rsidRPr="00840863" w:rsidRDefault="00FD3127" w:rsidP="009450A3">
            <w:pPr>
              <w:jc w:val="both"/>
              <w:rPr>
                <w:rFonts w:ascii="Times New Roman" w:hAnsi="Times New Roman" w:cs="Times New Roman"/>
              </w:rPr>
            </w:pPr>
            <w:r w:rsidRPr="00840863">
              <w:rPr>
                <w:rFonts w:ascii="Times New Roman" w:hAnsi="Times New Roman" w:cs="Times New Roman"/>
              </w:rPr>
              <w:t xml:space="preserve">[Stage 1] Document Screening </w:t>
            </w:r>
            <w:r w:rsidRPr="00840863">
              <w:rPr>
                <w:rFonts w:ascii="Times New Roman" w:hAnsi="Times New Roman" w:cs="Times New Roman"/>
              </w:rPr>
              <w:sym w:font="Webdings" w:char="F034"/>
            </w:r>
            <w:r w:rsidRPr="00840863">
              <w:rPr>
                <w:rFonts w:ascii="Times New Roman" w:hAnsi="Times New Roman" w:cs="Times New Roman"/>
              </w:rPr>
              <w:t xml:space="preserve"> [Stage 2] Interview</w:t>
            </w:r>
          </w:p>
        </w:tc>
      </w:tr>
    </w:tbl>
    <w:p w:rsidR="00FD3127" w:rsidRPr="00840863" w:rsidRDefault="00FD3127" w:rsidP="00FD3127">
      <w:pPr>
        <w:rPr>
          <w:rFonts w:ascii="Times New Roman" w:hAnsi="Times New Roman" w:cs="Times New Roman"/>
          <w:sz w:val="20"/>
        </w:rPr>
      </w:pPr>
      <w:r w:rsidRPr="00840863">
        <w:rPr>
          <w:rFonts w:ascii="Times New Roman" w:hAnsi="Times New Roman" w:cs="Times New Roman"/>
          <w:sz w:val="20"/>
        </w:rPr>
        <w:t>※This job description states major work duties of the hiring area. Work duties that are not stated here may need to be performed.</w:t>
      </w:r>
    </w:p>
    <w:p w:rsidR="00FD3127" w:rsidRDefault="002906FD" w:rsidP="00FD3127">
      <w:pPr>
        <w:rPr>
          <w:rFonts w:ascii="Times New Roman" w:hAnsi="Times New Roman" w:cs="Times New Roman"/>
          <w:sz w:val="20"/>
        </w:rPr>
      </w:pPr>
      <w:r w:rsidRPr="00840863">
        <w:rPr>
          <w:rFonts w:ascii="Times New Roman" w:hAnsi="Times New Roman" w:cs="Times New Roman"/>
          <w:sz w:val="20"/>
        </w:rPr>
        <w:t>※This position will remain open until filled.</w:t>
      </w:r>
    </w:p>
    <w:p w:rsidR="002906FD" w:rsidRDefault="002906FD" w:rsidP="00FD3127">
      <w:pPr>
        <w:rPr>
          <w:rFonts w:ascii="Times New Roman" w:hAnsi="Times New Roman" w:cs="Times New Roman"/>
          <w:sz w:val="20"/>
        </w:rPr>
      </w:pPr>
    </w:p>
    <w:p w:rsidR="002906FD" w:rsidRDefault="002906FD" w:rsidP="00FD3127">
      <w:pPr>
        <w:rPr>
          <w:rFonts w:ascii="Times New Roman" w:hAnsi="Times New Roman" w:cs="Times New Roman"/>
          <w:sz w:val="20"/>
        </w:rPr>
      </w:pPr>
    </w:p>
    <w:p w:rsidR="002906FD" w:rsidRDefault="002906FD" w:rsidP="00FD3127">
      <w:pPr>
        <w:rPr>
          <w:rFonts w:ascii="Times New Roman" w:hAnsi="Times New Roman" w:cs="Times New Roman"/>
          <w:sz w:val="20"/>
        </w:rPr>
      </w:pPr>
    </w:p>
    <w:tbl>
      <w:tblPr>
        <w:tblStyle w:val="a3"/>
        <w:tblW w:w="0" w:type="auto"/>
        <w:tblLook w:val="04A0" w:firstRow="1" w:lastRow="0" w:firstColumn="1" w:lastColumn="0" w:noHBand="0" w:noVBand="1"/>
      </w:tblPr>
      <w:tblGrid>
        <w:gridCol w:w="10456"/>
      </w:tblGrid>
      <w:tr w:rsidR="002906FD" w:rsidRPr="00840863" w:rsidTr="004405F7">
        <w:tc>
          <w:tcPr>
            <w:tcW w:w="10456" w:type="dxa"/>
            <w:tcBorders>
              <w:top w:val="nil"/>
              <w:left w:val="nil"/>
              <w:bottom w:val="nil"/>
              <w:right w:val="nil"/>
            </w:tcBorders>
            <w:shd w:val="clear" w:color="auto" w:fill="C63418"/>
          </w:tcPr>
          <w:p w:rsidR="002906FD" w:rsidRPr="00840863" w:rsidRDefault="002906FD" w:rsidP="004405F7">
            <w:pPr>
              <w:rPr>
                <w:rFonts w:ascii="Times New Roman" w:hAnsi="Times New Roman" w:cs="Times New Roman"/>
                <w:sz w:val="10"/>
              </w:rPr>
            </w:pPr>
          </w:p>
        </w:tc>
      </w:tr>
      <w:tr w:rsidR="002906FD" w:rsidRPr="002906FD" w:rsidTr="004405F7">
        <w:tc>
          <w:tcPr>
            <w:tcW w:w="10456" w:type="dxa"/>
            <w:tcBorders>
              <w:top w:val="nil"/>
              <w:left w:val="nil"/>
              <w:bottom w:val="nil"/>
              <w:right w:val="nil"/>
            </w:tcBorders>
          </w:tcPr>
          <w:p w:rsidR="002906FD" w:rsidRPr="002906FD" w:rsidRDefault="002906FD" w:rsidP="004405F7">
            <w:pPr>
              <w:jc w:val="center"/>
              <w:rPr>
                <w:rFonts w:eastAsiaTheme="minorHAnsi" w:cs="Times New Roman"/>
                <w:b/>
                <w:sz w:val="36"/>
                <w:szCs w:val="36"/>
              </w:rPr>
            </w:pPr>
            <w:r w:rsidRPr="002906FD">
              <w:rPr>
                <w:rFonts w:eastAsiaTheme="minorHAnsi" w:cs="Times New Roman"/>
                <w:b/>
                <w:sz w:val="36"/>
                <w:szCs w:val="36"/>
              </w:rPr>
              <w:t>Job Description [</w:t>
            </w:r>
            <w:r>
              <w:rPr>
                <w:rFonts w:eastAsiaTheme="minorHAnsi" w:cs="Times New Roman"/>
                <w:b/>
                <w:sz w:val="36"/>
                <w:szCs w:val="36"/>
              </w:rPr>
              <w:t>⑥</w:t>
            </w:r>
            <w:r w:rsidRPr="002906FD">
              <w:rPr>
                <w:rFonts w:eastAsiaTheme="minorHAnsi" w:cs="Times New Roman"/>
                <w:b/>
                <w:sz w:val="36"/>
                <w:szCs w:val="36"/>
              </w:rPr>
              <w:t xml:space="preserve"> </w:t>
            </w:r>
            <w:r>
              <w:rPr>
                <w:rFonts w:eastAsiaTheme="minorHAnsi" w:cs="Times New Roman" w:hint="eastAsia"/>
                <w:b/>
                <w:sz w:val="36"/>
                <w:szCs w:val="36"/>
              </w:rPr>
              <w:t>조윤경</w:t>
            </w:r>
            <w:r w:rsidRPr="002906FD">
              <w:rPr>
                <w:rFonts w:eastAsiaTheme="minorHAnsi" w:cs="Times New Roman"/>
                <w:b/>
                <w:sz w:val="36"/>
                <w:szCs w:val="36"/>
              </w:rPr>
              <w:t xml:space="preserve">, </w:t>
            </w:r>
            <w:r>
              <w:rPr>
                <w:rFonts w:eastAsiaTheme="minorHAnsi" w:cs="Times New Roman" w:hint="eastAsia"/>
                <w:b/>
                <w:sz w:val="36"/>
                <w:szCs w:val="36"/>
              </w:rPr>
              <w:t>박사후</w:t>
            </w:r>
            <w:r w:rsidRPr="002906FD">
              <w:rPr>
                <w:rFonts w:eastAsiaTheme="minorHAnsi" w:cs="Times New Roman"/>
                <w:b/>
                <w:sz w:val="36"/>
                <w:szCs w:val="36"/>
              </w:rPr>
              <w:t xml:space="preserve">, </w:t>
            </w:r>
            <w:r>
              <w:rPr>
                <w:rFonts w:eastAsiaTheme="minorHAnsi" w:cs="Times New Roman"/>
                <w:b/>
                <w:sz w:val="36"/>
                <w:szCs w:val="36"/>
              </w:rPr>
              <w:t>1</w:t>
            </w:r>
            <w:r w:rsidRPr="002906FD">
              <w:rPr>
                <w:rFonts w:eastAsiaTheme="minorHAnsi" w:cs="Times New Roman"/>
                <w:b/>
                <w:sz w:val="36"/>
                <w:szCs w:val="36"/>
              </w:rPr>
              <w:t>명]</w:t>
            </w:r>
          </w:p>
        </w:tc>
      </w:tr>
      <w:tr w:rsidR="002906FD" w:rsidRPr="002906FD" w:rsidTr="004405F7">
        <w:tc>
          <w:tcPr>
            <w:tcW w:w="10456" w:type="dxa"/>
            <w:tcBorders>
              <w:top w:val="nil"/>
              <w:left w:val="nil"/>
              <w:bottom w:val="nil"/>
              <w:right w:val="nil"/>
            </w:tcBorders>
            <w:shd w:val="clear" w:color="auto" w:fill="847D84"/>
          </w:tcPr>
          <w:p w:rsidR="002906FD" w:rsidRPr="002906FD" w:rsidRDefault="002906FD" w:rsidP="004405F7">
            <w:pPr>
              <w:rPr>
                <w:rFonts w:eastAsiaTheme="minorHAnsi" w:cs="Times New Roman"/>
                <w:sz w:val="10"/>
                <w:szCs w:val="8"/>
              </w:rPr>
            </w:pPr>
          </w:p>
        </w:tc>
      </w:tr>
    </w:tbl>
    <w:p w:rsidR="00D336A1" w:rsidRPr="002906FD" w:rsidRDefault="00D336A1" w:rsidP="002906FD">
      <w:pPr>
        <w:spacing w:before="4"/>
        <w:rPr>
          <w:rFonts w:eastAsiaTheme="minorHAnsi" w:cs="맑은 고딕"/>
          <w:b/>
          <w:sz w:val="36"/>
        </w:rPr>
      </w:pPr>
      <w:r w:rsidRPr="002906FD">
        <w:rPr>
          <w:rFonts w:eastAsiaTheme="minorHAnsi"/>
          <w:noProof/>
          <w:highlight w:val="yellow"/>
        </w:rPr>
        <mc:AlternateContent>
          <mc:Choice Requires="wps">
            <w:drawing>
              <wp:anchor distT="0" distB="0" distL="114300" distR="114300" simplePos="0" relativeHeight="251662336" behindDoc="1" locked="0" layoutInCell="1" allowOverlap="1" wp14:anchorId="08837DCF" wp14:editId="377E353B">
                <wp:simplePos x="0" y="0"/>
                <wp:positionH relativeFrom="margin">
                  <wp:align>left</wp:align>
                </wp:positionH>
                <wp:positionV relativeFrom="margin">
                  <wp:align>top</wp:align>
                </wp:positionV>
                <wp:extent cx="6648450" cy="57150"/>
                <wp:effectExtent l="0" t="0" r="0" b="0"/>
                <wp:wrapNone/>
                <wp:docPr id="14"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8450" cy="57150"/>
                        </a:xfrm>
                        <a:prstGeom prst="rect">
                          <a:avLst/>
                        </a:prstGeom>
                        <a:solidFill>
                          <a:srgbClr val="99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BED5AA" id="docshape1" o:spid="_x0000_s1026" style="position:absolute;left:0;text-align:left;margin-left:0;margin-top:0;width:523.5pt;height:4.5pt;z-index:-251654144;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" fillcolor="#900" stroked="f">
                <v:path arrowok="t"/>
                <w10:wrap anchorx="margin" anchory="margin"/>
              </v:rect>
            </w:pict>
          </mc:Fallback>
        </mc:AlternateContent>
      </w:r>
      <w:r>
        <w:rPr>
          <w:noProof/>
        </w:rPr>
        <mc:AlternateContent>
          <mc:Choice Requires="wps">
            <w:drawing>
              <wp:anchor distT="0" distB="0" distL="114300" distR="114300" simplePos="0" relativeHeight="251661312" behindDoc="1" locked="0" layoutInCell="1" allowOverlap="1" wp14:anchorId="7FCCF9C3" wp14:editId="7596AC2A">
                <wp:simplePos x="0" y="0"/>
                <wp:positionH relativeFrom="margin">
                  <wp:posOffset>-2540</wp:posOffset>
                </wp:positionH>
                <wp:positionV relativeFrom="page">
                  <wp:posOffset>970915</wp:posOffset>
                </wp:positionV>
                <wp:extent cx="6648450" cy="57150"/>
                <wp:effectExtent l="0" t="0" r="0" b="0"/>
                <wp:wrapNone/>
                <wp:docPr id="15"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8450" cy="5715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0654FF" id="docshape2" o:spid="_x0000_s1026" style="position:absolute;left:0;text-align:left;margin-left:-.2pt;margin-top:76.45pt;width:523.5pt;height: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" fillcolor="#767070" stroked="f">
                <v:path arrowok="t"/>
                <w10:wrap anchorx="margin" anchory="page"/>
              </v:rect>
            </w:pict>
          </mc:Fallback>
        </mc:AlternateContent>
      </w:r>
    </w:p>
    <w:tbl>
      <w:tblPr>
        <w:tblStyle w:val="TableNormal1"/>
        <w:tblW w:w="0" w:type="auto"/>
        <w:tblInd w:w="461"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1649"/>
        <w:gridCol w:w="1916"/>
        <w:gridCol w:w="1237"/>
        <w:gridCol w:w="2085"/>
        <w:gridCol w:w="955"/>
        <w:gridCol w:w="1688"/>
      </w:tblGrid>
      <w:tr w:rsidR="00D336A1" w:rsidTr="004405F7">
        <w:trPr>
          <w:trHeight w:val="1158"/>
        </w:trPr>
        <w:tc>
          <w:tcPr>
            <w:tcW w:w="1649" w:type="dxa"/>
            <w:tcBorders>
              <w:bottom w:val="single" w:sz="2" w:space="0" w:color="000000"/>
              <w:right w:val="single" w:sz="2" w:space="0" w:color="000000"/>
            </w:tcBorders>
            <w:shd w:val="clear" w:color="auto" w:fill="E4E4E4"/>
            <w:vAlign w:val="center"/>
          </w:tcPr>
          <w:p w:rsidR="00D336A1" w:rsidRDefault="00D336A1" w:rsidP="004405F7">
            <w:pPr>
              <w:pStyle w:val="TableParagraph"/>
              <w:ind w:right="81"/>
              <w:jc w:val="center"/>
              <w:rPr>
                <w:b/>
                <w:sz w:val="20"/>
              </w:rPr>
            </w:pPr>
            <w:r>
              <w:rPr>
                <w:b/>
                <w:spacing w:val="-2"/>
                <w:sz w:val="20"/>
              </w:rPr>
              <w:t>Workplace</w:t>
            </w:r>
          </w:p>
        </w:tc>
        <w:tc>
          <w:tcPr>
            <w:tcW w:w="1916" w:type="dxa"/>
            <w:tcBorders>
              <w:left w:val="single" w:sz="2" w:space="0" w:color="000000"/>
              <w:bottom w:val="single" w:sz="2" w:space="0" w:color="000000"/>
              <w:right w:val="single" w:sz="2" w:space="0" w:color="000000"/>
            </w:tcBorders>
          </w:tcPr>
          <w:p w:rsidR="00DF59C8" w:rsidRDefault="00DF59C8" w:rsidP="00DF59C8">
            <w:pPr>
              <w:pStyle w:val="TableParagraph"/>
              <w:spacing w:before="114"/>
              <w:ind w:left="249" w:right="239" w:hanging="1"/>
              <w:jc w:val="center"/>
              <w:rPr>
                <w:sz w:val="20"/>
              </w:rPr>
            </w:pPr>
            <w:r w:rsidRPr="00DF59C8">
              <w:rPr>
                <w:sz w:val="20"/>
              </w:rPr>
              <w:t>Center for Algorithmic and Robotized Synthesis</w:t>
            </w:r>
          </w:p>
          <w:p w:rsidR="00D336A1" w:rsidRPr="002906FD" w:rsidRDefault="00D336A1" w:rsidP="00DF59C8">
            <w:pPr>
              <w:pStyle w:val="TableParagraph"/>
              <w:spacing w:before="114"/>
              <w:ind w:left="249" w:right="239" w:hanging="1"/>
              <w:jc w:val="center"/>
              <w:rPr>
                <w:sz w:val="20"/>
              </w:rPr>
            </w:pPr>
            <w:r w:rsidRPr="002906FD">
              <w:rPr>
                <w:sz w:val="20"/>
              </w:rPr>
              <w:t>(Ulsan, UNIST)</w:t>
            </w:r>
          </w:p>
        </w:tc>
        <w:tc>
          <w:tcPr>
            <w:tcW w:w="1237" w:type="dxa"/>
            <w:tcBorders>
              <w:left w:val="single" w:sz="2" w:space="0" w:color="000000"/>
              <w:bottom w:val="single" w:sz="2" w:space="0" w:color="000000"/>
              <w:right w:val="single" w:sz="2" w:space="0" w:color="000000"/>
            </w:tcBorders>
            <w:shd w:val="clear" w:color="auto" w:fill="E4E4E4"/>
            <w:vAlign w:val="center"/>
          </w:tcPr>
          <w:p w:rsidR="00D336A1" w:rsidRPr="002906FD" w:rsidRDefault="00D336A1" w:rsidP="004405F7">
            <w:pPr>
              <w:pStyle w:val="TableParagraph"/>
              <w:spacing w:before="1"/>
              <w:ind w:left="253" w:right="243" w:firstLine="1"/>
              <w:jc w:val="center"/>
              <w:rPr>
                <w:b/>
                <w:sz w:val="20"/>
              </w:rPr>
            </w:pPr>
            <w:r w:rsidRPr="002906FD">
              <w:rPr>
                <w:b/>
                <w:spacing w:val="-4"/>
                <w:sz w:val="20"/>
              </w:rPr>
              <w:t xml:space="preserve">Job </w:t>
            </w:r>
            <w:r w:rsidRPr="002906FD">
              <w:rPr>
                <w:b/>
                <w:spacing w:val="-2"/>
                <w:sz w:val="20"/>
              </w:rPr>
              <w:t>category (level)</w:t>
            </w:r>
          </w:p>
        </w:tc>
        <w:tc>
          <w:tcPr>
            <w:tcW w:w="2085" w:type="dxa"/>
            <w:tcBorders>
              <w:left w:val="single" w:sz="2" w:space="0" w:color="000000"/>
              <w:bottom w:val="single" w:sz="2" w:space="0" w:color="000000"/>
              <w:right w:val="single" w:sz="2" w:space="0" w:color="000000"/>
            </w:tcBorders>
            <w:vAlign w:val="center"/>
          </w:tcPr>
          <w:p w:rsidR="00D336A1" w:rsidRPr="002906FD" w:rsidRDefault="00D336A1" w:rsidP="004405F7">
            <w:pPr>
              <w:jc w:val="center"/>
              <w:rPr>
                <w:rFonts w:ascii="Times New Roman" w:hAnsi="Times New Roman" w:cs="Times New Roman"/>
              </w:rPr>
            </w:pPr>
            <w:r w:rsidRPr="002906FD">
              <w:rPr>
                <w:rFonts w:ascii="Times New Roman" w:hAnsi="Times New Roman" w:cs="Times New Roman"/>
              </w:rPr>
              <w:t>Research Staff</w:t>
            </w:r>
          </w:p>
          <w:p w:rsidR="00D336A1" w:rsidRPr="002906FD" w:rsidRDefault="00D336A1" w:rsidP="004405F7">
            <w:pPr>
              <w:pStyle w:val="TableParagraph"/>
              <w:spacing w:before="114"/>
              <w:ind w:left="318" w:right="308"/>
              <w:jc w:val="center"/>
              <w:rPr>
                <w:sz w:val="20"/>
              </w:rPr>
            </w:pPr>
            <w:r w:rsidRPr="002906FD">
              <w:t>(Postdoctoral Research Associate)</w:t>
            </w:r>
          </w:p>
        </w:tc>
        <w:tc>
          <w:tcPr>
            <w:tcW w:w="955" w:type="dxa"/>
            <w:tcBorders>
              <w:left w:val="single" w:sz="2" w:space="0" w:color="000000"/>
              <w:bottom w:val="single" w:sz="2" w:space="0" w:color="000000"/>
              <w:right w:val="single" w:sz="2" w:space="0" w:color="000000"/>
            </w:tcBorders>
            <w:shd w:val="clear" w:color="auto" w:fill="E4E4E4"/>
            <w:vAlign w:val="center"/>
          </w:tcPr>
          <w:p w:rsidR="00D336A1" w:rsidRPr="002906FD" w:rsidRDefault="00D336A1" w:rsidP="004405F7">
            <w:pPr>
              <w:pStyle w:val="TableParagraph"/>
              <w:ind w:left="6" w:hanging="6"/>
              <w:jc w:val="center"/>
              <w:rPr>
                <w:b/>
                <w:sz w:val="20"/>
              </w:rPr>
            </w:pPr>
            <w:r w:rsidRPr="002906FD">
              <w:rPr>
                <w:b/>
                <w:sz w:val="20"/>
              </w:rPr>
              <w:t>Area</w:t>
            </w:r>
            <w:r w:rsidRPr="002906FD">
              <w:rPr>
                <w:b/>
                <w:spacing w:val="-13"/>
                <w:sz w:val="20"/>
              </w:rPr>
              <w:t xml:space="preserve"> </w:t>
            </w:r>
            <w:r w:rsidRPr="002906FD">
              <w:rPr>
                <w:b/>
                <w:sz w:val="20"/>
              </w:rPr>
              <w:t xml:space="preserve">of </w:t>
            </w:r>
            <w:r w:rsidRPr="002906FD">
              <w:rPr>
                <w:b/>
                <w:spacing w:val="-2"/>
                <w:sz w:val="20"/>
              </w:rPr>
              <w:t>hiring</w:t>
            </w:r>
          </w:p>
        </w:tc>
        <w:tc>
          <w:tcPr>
            <w:tcW w:w="1688" w:type="dxa"/>
            <w:tcBorders>
              <w:left w:val="single" w:sz="2" w:space="0" w:color="000000"/>
              <w:bottom w:val="single" w:sz="2" w:space="0" w:color="000000"/>
            </w:tcBorders>
          </w:tcPr>
          <w:p w:rsidR="00D336A1" w:rsidRPr="002906FD" w:rsidRDefault="00D336A1" w:rsidP="004405F7">
            <w:pPr>
              <w:pStyle w:val="TableParagraph"/>
              <w:spacing w:before="47"/>
              <w:ind w:left="105" w:right="99" w:hanging="2"/>
              <w:jc w:val="center"/>
              <w:rPr>
                <w:rFonts w:eastAsiaTheme="minorEastAsia"/>
                <w:sz w:val="18"/>
                <w:lang w:eastAsia="ko-KR"/>
              </w:rPr>
            </w:pPr>
            <w:r w:rsidRPr="002906FD">
              <w:rPr>
                <w:rFonts w:eastAsiaTheme="minorEastAsia"/>
                <w:sz w:val="18"/>
                <w:lang w:eastAsia="ko-KR"/>
              </w:rPr>
              <w:t>Automation and AI-driven discovery of molecules and materials (PI: Prof. Yoon-Kyoung CHO)</w:t>
            </w:r>
          </w:p>
        </w:tc>
      </w:tr>
      <w:tr w:rsidR="00D336A1" w:rsidTr="004405F7">
        <w:trPr>
          <w:trHeight w:val="1912"/>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ind w:right="81"/>
              <w:jc w:val="center"/>
              <w:rPr>
                <w:b/>
                <w:sz w:val="20"/>
              </w:rPr>
            </w:pPr>
            <w:r>
              <w:rPr>
                <w:b/>
                <w:sz w:val="20"/>
              </w:rPr>
              <w:t>Work</w:t>
            </w:r>
            <w:r>
              <w:rPr>
                <w:b/>
                <w:spacing w:val="-4"/>
                <w:sz w:val="20"/>
              </w:rPr>
              <w:t xml:space="preserve"> </w:t>
            </w:r>
            <w:r>
              <w:rPr>
                <w:b/>
                <w:spacing w:val="-2"/>
                <w:sz w:val="20"/>
              </w:rPr>
              <w:t>duties</w:t>
            </w:r>
          </w:p>
        </w:tc>
        <w:tc>
          <w:tcPr>
            <w:tcW w:w="7881" w:type="dxa"/>
            <w:gridSpan w:val="5"/>
            <w:tcBorders>
              <w:top w:val="single" w:sz="2" w:space="0" w:color="000000"/>
              <w:left w:val="single" w:sz="2" w:space="0" w:color="000000"/>
              <w:bottom w:val="single" w:sz="2" w:space="0" w:color="000000"/>
            </w:tcBorders>
          </w:tcPr>
          <w:p w:rsidR="00D336A1" w:rsidRPr="002139DB" w:rsidRDefault="00D336A1" w:rsidP="004405F7">
            <w:pPr>
              <w:pStyle w:val="TableParagraph"/>
              <w:spacing w:before="91"/>
              <w:ind w:right="170"/>
              <w:rPr>
                <w:rFonts w:eastAsiaTheme="minorEastAsia"/>
                <w:sz w:val="20"/>
                <w:lang w:eastAsia="ko-KR"/>
              </w:rPr>
            </w:pPr>
            <w:r w:rsidRPr="00282D61">
              <w:rPr>
                <w:rFonts w:eastAsiaTheme="minorEastAsia"/>
                <w:sz w:val="20"/>
                <w:lang w:eastAsia="ko-KR"/>
              </w:rPr>
              <w:t xml:space="preserve">We are seeking a highly motivated postdoctoral researcher to join our team to develop and implement </w:t>
            </w:r>
            <w:r w:rsidRPr="00282D61">
              <w:rPr>
                <w:rFonts w:eastAsiaTheme="minorEastAsia"/>
                <w:b/>
                <w:bCs/>
                <w:i/>
                <w:iCs/>
                <w:sz w:val="20"/>
                <w:lang w:eastAsia="ko-KR"/>
              </w:rPr>
              <w:t>a</w:t>
            </w:r>
            <w:r>
              <w:rPr>
                <w:rFonts w:eastAsiaTheme="minorEastAsia"/>
                <w:b/>
                <w:bCs/>
                <w:i/>
                <w:iCs/>
                <w:sz w:val="20"/>
                <w:lang w:eastAsia="ko-KR"/>
              </w:rPr>
              <w:t xml:space="preserve"> closed-loop automation platform</w:t>
            </w:r>
            <w:r w:rsidRPr="00282D61">
              <w:rPr>
                <w:rFonts w:eastAsiaTheme="minorEastAsia"/>
                <w:b/>
                <w:bCs/>
                <w:i/>
                <w:iCs/>
                <w:sz w:val="20"/>
                <w:lang w:eastAsia="ko-KR"/>
              </w:rPr>
              <w:t xml:space="preserve"> for high-throughput synthesis of molecules and in situ characterization</w:t>
            </w:r>
            <w:r w:rsidRPr="00282D61">
              <w:rPr>
                <w:rFonts w:eastAsiaTheme="minorEastAsia"/>
                <w:sz w:val="20"/>
                <w:lang w:eastAsia="ko-KR"/>
              </w:rPr>
              <w:t>. The successful candidate will be responsible for the design, development, and optimization of computer-assisted synthesis planning and robotics to enable fundamental discovery in chemistry and biochemistry.</w:t>
            </w:r>
            <w:r>
              <w:rPr>
                <w:rFonts w:eastAsiaTheme="minorEastAsia"/>
                <w:sz w:val="20"/>
                <w:lang w:eastAsia="ko-KR"/>
              </w:rPr>
              <w:t xml:space="preserve"> </w:t>
            </w:r>
            <w:r w:rsidRPr="008A4869">
              <w:rPr>
                <w:rFonts w:eastAsiaTheme="minorEastAsia"/>
                <w:sz w:val="20"/>
                <w:lang w:eastAsia="ko-KR"/>
              </w:rPr>
              <w:t xml:space="preserve">The candidate will work with the team to establish the </w:t>
            </w:r>
            <w:r w:rsidRPr="00F168D3">
              <w:rPr>
                <w:rFonts w:eastAsiaTheme="minorEastAsia"/>
                <w:b/>
                <w:bCs/>
                <w:i/>
                <w:iCs/>
                <w:sz w:val="20"/>
                <w:lang w:eastAsia="ko-KR"/>
              </w:rPr>
              <w:t>AI-guided evolution of small molecules and macromolecular assemblies for precision medicine applications</w:t>
            </w:r>
            <w:r w:rsidRPr="008A4869">
              <w:rPr>
                <w:rFonts w:eastAsiaTheme="minorEastAsia"/>
                <w:sz w:val="20"/>
                <w:lang w:eastAsia="ko-KR"/>
              </w:rPr>
              <w:t>.</w:t>
            </w:r>
          </w:p>
        </w:tc>
      </w:tr>
      <w:tr w:rsidR="00D336A1" w:rsidTr="004405F7">
        <w:trPr>
          <w:trHeight w:val="323"/>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spacing w:before="29"/>
              <w:ind w:left="0" w:right="81"/>
              <w:jc w:val="center"/>
              <w:rPr>
                <w:b/>
                <w:sz w:val="20"/>
              </w:rPr>
            </w:pPr>
            <w:r>
              <w:rPr>
                <w:b/>
                <w:sz w:val="20"/>
              </w:rPr>
              <w:t>Research</w:t>
            </w:r>
            <w:r>
              <w:rPr>
                <w:b/>
                <w:spacing w:val="-6"/>
                <w:sz w:val="20"/>
              </w:rPr>
              <w:t xml:space="preserve"> </w:t>
            </w:r>
            <w:r>
              <w:rPr>
                <w:b/>
                <w:sz w:val="20"/>
              </w:rPr>
              <w:t>area</w:t>
            </w:r>
            <w:r>
              <w:rPr>
                <w:b/>
                <w:spacing w:val="-4"/>
                <w:sz w:val="20"/>
              </w:rPr>
              <w:t xml:space="preserve"> </w:t>
            </w:r>
            <w:r>
              <w:rPr>
                <w:b/>
                <w:spacing w:val="-5"/>
                <w:sz w:val="20"/>
              </w:rPr>
              <w:t>of</w:t>
            </w:r>
          </w:p>
        </w:tc>
        <w:tc>
          <w:tcPr>
            <w:tcW w:w="7881" w:type="dxa"/>
            <w:gridSpan w:val="5"/>
            <w:tcBorders>
              <w:top w:val="single" w:sz="2" w:space="0" w:color="000000"/>
              <w:left w:val="single" w:sz="2" w:space="0" w:color="000000"/>
              <w:bottom w:val="single" w:sz="2" w:space="0" w:color="000000"/>
            </w:tcBorders>
          </w:tcPr>
          <w:p w:rsidR="00D336A1" w:rsidRPr="00C77953" w:rsidRDefault="00D336A1" w:rsidP="004405F7">
            <w:pPr>
              <w:pStyle w:val="TableParagraph"/>
              <w:spacing w:before="41"/>
              <w:rPr>
                <w:sz w:val="20"/>
              </w:rPr>
            </w:pPr>
            <w:r w:rsidRPr="00C77953">
              <w:rPr>
                <w:sz w:val="20"/>
              </w:rPr>
              <w:t>Computer-assisted synthesis planning and robotics to enable fundamental discovery in chemistry and biochemistry</w:t>
            </w:r>
          </w:p>
        </w:tc>
      </w:tr>
      <w:tr w:rsidR="00D336A1" w:rsidTr="004405F7">
        <w:trPr>
          <w:trHeight w:val="1055"/>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ind w:left="0"/>
              <w:jc w:val="center"/>
              <w:rPr>
                <w:b/>
                <w:sz w:val="20"/>
              </w:rPr>
            </w:pPr>
            <w:r>
              <w:rPr>
                <w:b/>
                <w:sz w:val="20"/>
              </w:rPr>
              <w:t xml:space="preserve">Duties and </w:t>
            </w:r>
            <w:r>
              <w:rPr>
                <w:b/>
                <w:spacing w:val="-2"/>
                <w:sz w:val="20"/>
              </w:rPr>
              <w:t>responsibilities</w:t>
            </w:r>
          </w:p>
        </w:tc>
        <w:tc>
          <w:tcPr>
            <w:tcW w:w="7881" w:type="dxa"/>
            <w:gridSpan w:val="5"/>
            <w:tcBorders>
              <w:top w:val="single" w:sz="2" w:space="0" w:color="000000"/>
              <w:left w:val="single" w:sz="2" w:space="0" w:color="000000"/>
              <w:bottom w:val="single" w:sz="2" w:space="0" w:color="000000"/>
            </w:tcBorders>
          </w:tcPr>
          <w:p w:rsidR="00D336A1" w:rsidRPr="00282D61" w:rsidRDefault="00D336A1" w:rsidP="00D336A1">
            <w:pPr>
              <w:pStyle w:val="TableParagraph"/>
              <w:numPr>
                <w:ilvl w:val="0"/>
                <w:numId w:val="9"/>
              </w:numPr>
              <w:ind w:right="77"/>
              <w:jc w:val="both"/>
              <w:rPr>
                <w:sz w:val="20"/>
              </w:rPr>
            </w:pPr>
            <w:r w:rsidRPr="00282D61">
              <w:rPr>
                <w:sz w:val="20"/>
              </w:rPr>
              <w:t>Design and develop autonomous synthesis robot systems for high-throughput synthesis of molecules and in situ characterization.</w:t>
            </w:r>
          </w:p>
          <w:p w:rsidR="00D336A1" w:rsidRPr="00282D61" w:rsidRDefault="00D336A1" w:rsidP="00D336A1">
            <w:pPr>
              <w:pStyle w:val="TableParagraph"/>
              <w:numPr>
                <w:ilvl w:val="0"/>
                <w:numId w:val="9"/>
              </w:numPr>
              <w:ind w:right="77"/>
              <w:jc w:val="both"/>
              <w:rPr>
                <w:sz w:val="20"/>
              </w:rPr>
            </w:pPr>
            <w:r w:rsidRPr="008A4869">
              <w:rPr>
                <w:sz w:val="20"/>
              </w:rPr>
              <w:t xml:space="preserve">Utilize data-driven, AI-based optimization to discover valuable molecules. </w:t>
            </w:r>
          </w:p>
          <w:p w:rsidR="00D336A1" w:rsidRPr="00282D61" w:rsidRDefault="00D336A1" w:rsidP="00D336A1">
            <w:pPr>
              <w:pStyle w:val="TableParagraph"/>
              <w:numPr>
                <w:ilvl w:val="0"/>
                <w:numId w:val="9"/>
              </w:numPr>
              <w:ind w:right="77"/>
              <w:jc w:val="both"/>
              <w:rPr>
                <w:sz w:val="20"/>
              </w:rPr>
            </w:pPr>
            <w:r w:rsidRPr="00282D61">
              <w:rPr>
                <w:sz w:val="20"/>
              </w:rPr>
              <w:t>Collaborate with interdisciplinary teams of chemists, computer scientists, and engineers to develop and implement autonomous synthesis robot systems</w:t>
            </w:r>
            <w:r>
              <w:rPr>
                <w:sz w:val="20"/>
              </w:rPr>
              <w:t>.</w:t>
            </w:r>
          </w:p>
          <w:p w:rsidR="00D336A1" w:rsidRPr="00282D61" w:rsidRDefault="00D336A1" w:rsidP="00D336A1">
            <w:pPr>
              <w:pStyle w:val="TableParagraph"/>
              <w:numPr>
                <w:ilvl w:val="0"/>
                <w:numId w:val="9"/>
              </w:numPr>
              <w:ind w:right="77"/>
              <w:jc w:val="both"/>
              <w:rPr>
                <w:sz w:val="20"/>
              </w:rPr>
            </w:pPr>
            <w:r w:rsidRPr="00282D61">
              <w:rPr>
                <w:sz w:val="20"/>
              </w:rPr>
              <w:t>Publish research findings in high-impact scientific journals and present at international conferences</w:t>
            </w:r>
            <w:r>
              <w:rPr>
                <w:sz w:val="20"/>
              </w:rPr>
              <w:t>.</w:t>
            </w:r>
          </w:p>
          <w:p w:rsidR="00D336A1" w:rsidRPr="00C77953" w:rsidRDefault="00D336A1" w:rsidP="00D336A1">
            <w:pPr>
              <w:pStyle w:val="TableParagraph"/>
              <w:numPr>
                <w:ilvl w:val="0"/>
                <w:numId w:val="9"/>
              </w:numPr>
              <w:ind w:right="77"/>
              <w:jc w:val="both"/>
              <w:rPr>
                <w:sz w:val="20"/>
              </w:rPr>
            </w:pPr>
            <w:r w:rsidRPr="00282D61">
              <w:rPr>
                <w:sz w:val="20"/>
              </w:rPr>
              <w:t>Train and mentor graduate students and junior researchers</w:t>
            </w:r>
            <w:r>
              <w:rPr>
                <w:sz w:val="20"/>
              </w:rPr>
              <w:t>.</w:t>
            </w:r>
          </w:p>
        </w:tc>
      </w:tr>
      <w:tr w:rsidR="00D336A1" w:rsidTr="004405F7">
        <w:trPr>
          <w:trHeight w:val="1741"/>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spacing w:before="1"/>
              <w:ind w:left="0"/>
              <w:jc w:val="center"/>
              <w:rPr>
                <w:b/>
                <w:sz w:val="20"/>
              </w:rPr>
            </w:pPr>
            <w:r>
              <w:rPr>
                <w:b/>
                <w:spacing w:val="-2"/>
                <w:sz w:val="20"/>
              </w:rPr>
              <w:t>Knowledge required</w:t>
            </w:r>
          </w:p>
        </w:tc>
        <w:tc>
          <w:tcPr>
            <w:tcW w:w="7881" w:type="dxa"/>
            <w:gridSpan w:val="5"/>
            <w:tcBorders>
              <w:top w:val="single" w:sz="2" w:space="0" w:color="000000"/>
              <w:left w:val="single" w:sz="2" w:space="0" w:color="000000"/>
              <w:bottom w:val="single" w:sz="2" w:space="0" w:color="000000"/>
            </w:tcBorders>
          </w:tcPr>
          <w:p w:rsidR="00D336A1" w:rsidRPr="00C43EE1" w:rsidRDefault="00D336A1" w:rsidP="00D336A1">
            <w:pPr>
              <w:pStyle w:val="TableParagraph"/>
              <w:numPr>
                <w:ilvl w:val="0"/>
                <w:numId w:val="9"/>
              </w:numPr>
              <w:ind w:right="77"/>
              <w:jc w:val="both"/>
              <w:rPr>
                <w:sz w:val="20"/>
              </w:rPr>
            </w:pPr>
            <w:r w:rsidRPr="00C43EE1">
              <w:rPr>
                <w:sz w:val="20"/>
              </w:rPr>
              <w:t xml:space="preserve">A Ph.D. degree in Chemistry, Chemical Engineering, Computer Science, Mechanical Engineering, </w:t>
            </w:r>
            <w:r>
              <w:rPr>
                <w:sz w:val="20"/>
              </w:rPr>
              <w:t xml:space="preserve">Biomedical Engineering, </w:t>
            </w:r>
            <w:r w:rsidRPr="00C43EE1">
              <w:rPr>
                <w:sz w:val="20"/>
              </w:rPr>
              <w:t>Electrical Engineering,</w:t>
            </w:r>
            <w:r>
              <w:rPr>
                <w:sz w:val="20"/>
              </w:rPr>
              <w:t xml:space="preserve"> </w:t>
            </w:r>
            <w:r w:rsidRPr="00C43EE1">
              <w:rPr>
                <w:sz w:val="20"/>
              </w:rPr>
              <w:t>or a related field</w:t>
            </w:r>
          </w:p>
          <w:p w:rsidR="00D336A1" w:rsidRPr="002D74F5" w:rsidRDefault="00D336A1" w:rsidP="00D336A1">
            <w:pPr>
              <w:pStyle w:val="TableParagraph"/>
              <w:numPr>
                <w:ilvl w:val="0"/>
                <w:numId w:val="9"/>
              </w:numPr>
              <w:ind w:right="77"/>
              <w:jc w:val="both"/>
              <w:rPr>
                <w:sz w:val="20"/>
              </w:rPr>
            </w:pPr>
            <w:r w:rsidRPr="002D74F5">
              <w:rPr>
                <w:sz w:val="20"/>
              </w:rPr>
              <w:t xml:space="preserve">In-depth knowledge of at least one of the following areas: robotics, automation systems, microfluidics, biosensors, organic chemistry, </w:t>
            </w:r>
            <w:r>
              <w:rPr>
                <w:sz w:val="20"/>
              </w:rPr>
              <w:t xml:space="preserve">cell biology, bioinformatics, </w:t>
            </w:r>
            <w:r w:rsidRPr="002D74F5">
              <w:rPr>
                <w:sz w:val="20"/>
              </w:rPr>
              <w:t>machine learning, artificial intelligence, data-driven optimization</w:t>
            </w:r>
          </w:p>
          <w:p w:rsidR="00D336A1" w:rsidRPr="002D74F5" w:rsidRDefault="00D336A1" w:rsidP="00D336A1">
            <w:pPr>
              <w:pStyle w:val="TableParagraph"/>
              <w:numPr>
                <w:ilvl w:val="0"/>
                <w:numId w:val="9"/>
              </w:numPr>
              <w:ind w:right="77"/>
              <w:jc w:val="both"/>
              <w:rPr>
                <w:sz w:val="20"/>
              </w:rPr>
            </w:pPr>
            <w:r w:rsidRPr="002D74F5">
              <w:rPr>
                <w:sz w:val="20"/>
              </w:rPr>
              <w:t>Strong programming skills in one or more programming languages (e.g. Python, Matlab</w:t>
            </w:r>
            <w:r>
              <w:rPr>
                <w:sz w:val="20"/>
              </w:rPr>
              <w:t>, Labview</w:t>
            </w:r>
            <w:r w:rsidRPr="002D74F5">
              <w:rPr>
                <w:sz w:val="20"/>
              </w:rPr>
              <w:t>)</w:t>
            </w:r>
          </w:p>
        </w:tc>
      </w:tr>
      <w:tr w:rsidR="00D336A1" w:rsidTr="004405F7">
        <w:trPr>
          <w:trHeight w:val="904"/>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ind w:left="214"/>
              <w:jc w:val="center"/>
              <w:rPr>
                <w:b/>
                <w:sz w:val="20"/>
              </w:rPr>
            </w:pPr>
            <w:r>
              <w:rPr>
                <w:b/>
                <w:spacing w:val="-2"/>
                <w:sz w:val="20"/>
              </w:rPr>
              <w:t>Competencies required</w:t>
            </w:r>
          </w:p>
        </w:tc>
        <w:tc>
          <w:tcPr>
            <w:tcW w:w="7881" w:type="dxa"/>
            <w:gridSpan w:val="5"/>
            <w:tcBorders>
              <w:top w:val="single" w:sz="2" w:space="0" w:color="000000"/>
              <w:left w:val="single" w:sz="2" w:space="0" w:color="000000"/>
              <w:bottom w:val="single" w:sz="2" w:space="0" w:color="000000"/>
            </w:tcBorders>
          </w:tcPr>
          <w:p w:rsidR="00D336A1" w:rsidRPr="00C43EE1" w:rsidRDefault="00D336A1" w:rsidP="00D336A1">
            <w:pPr>
              <w:pStyle w:val="TableParagraph"/>
              <w:numPr>
                <w:ilvl w:val="0"/>
                <w:numId w:val="9"/>
              </w:numPr>
              <w:ind w:right="77"/>
              <w:jc w:val="both"/>
              <w:rPr>
                <w:sz w:val="20"/>
              </w:rPr>
            </w:pPr>
            <w:r w:rsidRPr="00C43EE1">
              <w:rPr>
                <w:sz w:val="20"/>
              </w:rPr>
              <w:t>Excellent oral and written communication skills in English</w:t>
            </w:r>
            <w:r>
              <w:rPr>
                <w:sz w:val="20"/>
              </w:rPr>
              <w:t>.</w:t>
            </w:r>
          </w:p>
          <w:p w:rsidR="00D336A1" w:rsidRPr="00C43EE1" w:rsidRDefault="00D336A1" w:rsidP="00D336A1">
            <w:pPr>
              <w:pStyle w:val="TableParagraph"/>
              <w:numPr>
                <w:ilvl w:val="0"/>
                <w:numId w:val="9"/>
              </w:numPr>
              <w:ind w:right="77"/>
              <w:jc w:val="both"/>
              <w:rPr>
                <w:sz w:val="20"/>
              </w:rPr>
            </w:pPr>
            <w:r w:rsidRPr="00C43EE1">
              <w:rPr>
                <w:sz w:val="20"/>
              </w:rPr>
              <w:t>Ability to work independently and collaboratively in a team environment.</w:t>
            </w:r>
          </w:p>
          <w:p w:rsidR="00D336A1" w:rsidRDefault="00D336A1" w:rsidP="00D336A1">
            <w:pPr>
              <w:pStyle w:val="TableParagraph"/>
              <w:numPr>
                <w:ilvl w:val="0"/>
                <w:numId w:val="9"/>
              </w:numPr>
              <w:ind w:right="77"/>
              <w:jc w:val="both"/>
              <w:rPr>
                <w:sz w:val="20"/>
              </w:rPr>
            </w:pPr>
            <w:r w:rsidRPr="002D74F5">
              <w:rPr>
                <w:sz w:val="20"/>
              </w:rPr>
              <w:t>Innovative and creative problem-solving skills</w:t>
            </w:r>
            <w:r>
              <w:rPr>
                <w:sz w:val="20"/>
              </w:rPr>
              <w:t>.</w:t>
            </w:r>
          </w:p>
        </w:tc>
      </w:tr>
      <w:tr w:rsidR="00D336A1" w:rsidTr="004405F7">
        <w:trPr>
          <w:trHeight w:val="454"/>
        </w:trPr>
        <w:tc>
          <w:tcPr>
            <w:tcW w:w="1649" w:type="dxa"/>
            <w:tcBorders>
              <w:top w:val="single" w:sz="2" w:space="0" w:color="000000"/>
              <w:bottom w:val="single" w:sz="2" w:space="0" w:color="000000"/>
              <w:right w:val="single" w:sz="2" w:space="0" w:color="000000"/>
            </w:tcBorders>
            <w:shd w:val="clear" w:color="auto" w:fill="E4E4E4"/>
            <w:vAlign w:val="center"/>
          </w:tcPr>
          <w:p w:rsidR="00D336A1" w:rsidRPr="00436D66" w:rsidRDefault="00D336A1" w:rsidP="004405F7">
            <w:pPr>
              <w:pStyle w:val="TableParagraph"/>
              <w:spacing w:before="187"/>
              <w:jc w:val="center"/>
              <w:rPr>
                <w:b/>
                <w:spacing w:val="-2"/>
                <w:sz w:val="20"/>
              </w:rPr>
            </w:pPr>
            <w:r>
              <w:rPr>
                <w:b/>
                <w:spacing w:val="-2"/>
                <w:sz w:val="20"/>
              </w:rPr>
              <w:t xml:space="preserve"> Attitude required</w:t>
            </w:r>
          </w:p>
        </w:tc>
        <w:tc>
          <w:tcPr>
            <w:tcW w:w="7881" w:type="dxa"/>
            <w:gridSpan w:val="5"/>
            <w:tcBorders>
              <w:top w:val="single" w:sz="2" w:space="0" w:color="000000"/>
              <w:left w:val="single" w:sz="2" w:space="0" w:color="000000"/>
              <w:bottom w:val="single" w:sz="2" w:space="0" w:color="000000"/>
            </w:tcBorders>
          </w:tcPr>
          <w:p w:rsidR="00D336A1" w:rsidRDefault="00D336A1" w:rsidP="004405F7">
            <w:pPr>
              <w:pStyle w:val="TableParagraph"/>
              <w:spacing w:before="67"/>
              <w:ind w:right="75"/>
              <w:jc w:val="both"/>
              <w:rPr>
                <w:sz w:val="20"/>
              </w:rPr>
            </w:pPr>
            <w:r>
              <w:rPr>
                <w:sz w:val="20"/>
              </w:rPr>
              <w:t xml:space="preserve">The candidate should be passionate about basic science and have a deep desire to pioneer new </w:t>
            </w:r>
            <w:r>
              <w:rPr>
                <w:spacing w:val="-2"/>
                <w:sz w:val="20"/>
              </w:rPr>
              <w:t>science.</w:t>
            </w:r>
          </w:p>
        </w:tc>
      </w:tr>
      <w:tr w:rsidR="00D336A1" w:rsidTr="004405F7">
        <w:trPr>
          <w:trHeight w:val="563"/>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spacing w:before="53"/>
              <w:ind w:left="0"/>
              <w:jc w:val="center"/>
              <w:rPr>
                <w:b/>
                <w:sz w:val="20"/>
              </w:rPr>
            </w:pPr>
            <w:r>
              <w:rPr>
                <w:b/>
                <w:sz w:val="20"/>
              </w:rPr>
              <w:t>Basic</w:t>
            </w:r>
            <w:r>
              <w:rPr>
                <w:b/>
                <w:spacing w:val="-13"/>
                <w:sz w:val="20"/>
              </w:rPr>
              <w:t xml:space="preserve"> </w:t>
            </w:r>
            <w:r>
              <w:rPr>
                <w:b/>
                <w:sz w:val="20"/>
              </w:rPr>
              <w:t xml:space="preserve">skills </w:t>
            </w:r>
            <w:r>
              <w:rPr>
                <w:b/>
                <w:spacing w:val="-2"/>
                <w:sz w:val="20"/>
              </w:rPr>
              <w:t>required</w:t>
            </w:r>
          </w:p>
        </w:tc>
        <w:tc>
          <w:tcPr>
            <w:tcW w:w="7881" w:type="dxa"/>
            <w:gridSpan w:val="5"/>
            <w:tcBorders>
              <w:top w:val="single" w:sz="2" w:space="0" w:color="000000"/>
              <w:left w:val="single" w:sz="2" w:space="0" w:color="000000"/>
              <w:bottom w:val="single" w:sz="2" w:space="0" w:color="000000"/>
            </w:tcBorders>
          </w:tcPr>
          <w:p w:rsidR="00D336A1" w:rsidRDefault="00D336A1" w:rsidP="004405F7">
            <w:pPr>
              <w:pStyle w:val="TableParagraph"/>
              <w:spacing w:before="48"/>
              <w:rPr>
                <w:sz w:val="20"/>
              </w:rPr>
            </w:pPr>
            <w:r>
              <w:rPr>
                <w:sz w:val="20"/>
              </w:rPr>
              <w:t>The</w:t>
            </w:r>
            <w:r>
              <w:rPr>
                <w:spacing w:val="-13"/>
                <w:sz w:val="20"/>
              </w:rPr>
              <w:t xml:space="preserve"> </w:t>
            </w:r>
            <w:r>
              <w:rPr>
                <w:sz w:val="20"/>
              </w:rPr>
              <w:t>candidate</w:t>
            </w:r>
            <w:r>
              <w:rPr>
                <w:spacing w:val="-12"/>
                <w:sz w:val="20"/>
              </w:rPr>
              <w:t xml:space="preserve"> </w:t>
            </w:r>
            <w:r>
              <w:rPr>
                <w:sz w:val="20"/>
              </w:rPr>
              <w:t>should</w:t>
            </w:r>
            <w:r>
              <w:rPr>
                <w:spacing w:val="-11"/>
                <w:sz w:val="20"/>
              </w:rPr>
              <w:t xml:space="preserve"> </w:t>
            </w:r>
            <w:r>
              <w:rPr>
                <w:sz w:val="20"/>
              </w:rPr>
              <w:t>have</w:t>
            </w:r>
            <w:r>
              <w:rPr>
                <w:spacing w:val="-11"/>
                <w:sz w:val="20"/>
              </w:rPr>
              <w:t xml:space="preserve"> </w:t>
            </w:r>
            <w:r>
              <w:rPr>
                <w:sz w:val="20"/>
              </w:rPr>
              <w:t>communication</w:t>
            </w:r>
            <w:r>
              <w:rPr>
                <w:spacing w:val="-10"/>
                <w:sz w:val="20"/>
              </w:rPr>
              <w:t xml:space="preserve"> </w:t>
            </w:r>
            <w:r>
              <w:rPr>
                <w:sz w:val="20"/>
              </w:rPr>
              <w:t>skills,</w:t>
            </w:r>
            <w:r>
              <w:rPr>
                <w:spacing w:val="-13"/>
                <w:sz w:val="20"/>
              </w:rPr>
              <w:t xml:space="preserve"> </w:t>
            </w:r>
            <w:r>
              <w:rPr>
                <w:sz w:val="20"/>
              </w:rPr>
              <w:t>problem-solving</w:t>
            </w:r>
            <w:r>
              <w:rPr>
                <w:spacing w:val="-12"/>
                <w:sz w:val="20"/>
              </w:rPr>
              <w:t xml:space="preserve"> </w:t>
            </w:r>
            <w:r>
              <w:rPr>
                <w:sz w:val="20"/>
              </w:rPr>
              <w:t>ability</w:t>
            </w:r>
            <w:r>
              <w:rPr>
                <w:spacing w:val="-11"/>
                <w:sz w:val="20"/>
              </w:rPr>
              <w:t xml:space="preserve">, </w:t>
            </w:r>
            <w:r>
              <w:rPr>
                <w:sz w:val="20"/>
              </w:rPr>
              <w:t xml:space="preserve">interpersonal skills, technical competence, and professional ethics. </w:t>
            </w:r>
            <w:r w:rsidRPr="008861B9">
              <w:rPr>
                <w:sz w:val="20"/>
              </w:rPr>
              <w:t>The candidate should have a demonstrated history of thinking for themselves, having strong self-initiative, an excellent work ethic, working well at times individually and at times with others, and speak and write English well.</w:t>
            </w:r>
          </w:p>
        </w:tc>
      </w:tr>
      <w:tr w:rsidR="00D336A1" w:rsidTr="004405F7">
        <w:trPr>
          <w:trHeight w:val="993"/>
        </w:trPr>
        <w:tc>
          <w:tcPr>
            <w:tcW w:w="1649" w:type="dxa"/>
            <w:tcBorders>
              <w:top w:val="single" w:sz="2" w:space="0" w:color="000000"/>
              <w:bottom w:val="single" w:sz="2" w:space="0" w:color="000000"/>
              <w:right w:val="single" w:sz="2" w:space="0" w:color="000000"/>
            </w:tcBorders>
            <w:shd w:val="clear" w:color="auto" w:fill="E4E4E4"/>
            <w:vAlign w:val="center"/>
          </w:tcPr>
          <w:p w:rsidR="00D336A1" w:rsidRDefault="00D336A1" w:rsidP="004405F7">
            <w:pPr>
              <w:pStyle w:val="TableParagraph"/>
              <w:spacing w:before="129"/>
              <w:ind w:right="81"/>
              <w:rPr>
                <w:b/>
                <w:sz w:val="20"/>
              </w:rPr>
            </w:pPr>
            <w:r>
              <w:rPr>
                <w:b/>
                <w:spacing w:val="-2"/>
                <w:sz w:val="20"/>
              </w:rPr>
              <w:t>Qualification</w:t>
            </w:r>
          </w:p>
        </w:tc>
        <w:tc>
          <w:tcPr>
            <w:tcW w:w="7881" w:type="dxa"/>
            <w:gridSpan w:val="5"/>
            <w:tcBorders>
              <w:top w:val="single" w:sz="2" w:space="0" w:color="000000"/>
              <w:left w:val="single" w:sz="2" w:space="0" w:color="000000"/>
              <w:bottom w:val="single" w:sz="2" w:space="0" w:color="000000"/>
            </w:tcBorders>
          </w:tcPr>
          <w:p w:rsidR="00D336A1" w:rsidRDefault="00D336A1" w:rsidP="004405F7">
            <w:pPr>
              <w:pStyle w:val="TableParagraph"/>
              <w:spacing w:before="31"/>
              <w:ind w:right="79"/>
              <w:jc w:val="both"/>
              <w:rPr>
                <w:sz w:val="20"/>
              </w:rPr>
            </w:pPr>
            <w:r>
              <w:rPr>
                <w:sz w:val="20"/>
              </w:rPr>
              <w:t xml:space="preserve">-Degree: Ph.D. (Eligible to apply: those who do not exceed 5 years after obtaining doctoral degree or those who are expected to obtain a doctoral degree within 3 months by the time of </w:t>
            </w:r>
            <w:r>
              <w:rPr>
                <w:spacing w:val="-2"/>
                <w:sz w:val="20"/>
              </w:rPr>
              <w:t>appointment</w:t>
            </w:r>
          </w:p>
          <w:p w:rsidR="00D336A1" w:rsidRDefault="00D336A1" w:rsidP="004405F7">
            <w:pPr>
              <w:pStyle w:val="TableParagraph"/>
              <w:spacing w:before="2"/>
              <w:jc w:val="both"/>
              <w:rPr>
                <w:sz w:val="20"/>
              </w:rPr>
            </w:pPr>
            <w:r>
              <w:rPr>
                <w:sz w:val="20"/>
              </w:rPr>
              <w:t>-</w:t>
            </w:r>
            <w:r>
              <w:rPr>
                <w:rFonts w:eastAsiaTheme="minorEastAsia" w:hint="eastAsia"/>
                <w:sz w:val="20"/>
                <w:lang w:eastAsia="ko-KR"/>
              </w:rPr>
              <w:t xml:space="preserve"> </w:t>
            </w:r>
            <w:r>
              <w:rPr>
                <w:sz w:val="20"/>
              </w:rPr>
              <w:t>Major:</w:t>
            </w:r>
            <w:r>
              <w:rPr>
                <w:spacing w:val="-9"/>
                <w:sz w:val="20"/>
              </w:rPr>
              <w:t xml:space="preserve"> </w:t>
            </w:r>
            <w:r w:rsidRPr="002D6CBA">
              <w:rPr>
                <w:sz w:val="20"/>
              </w:rPr>
              <w:t>Electrochemistry/Chemistry/Material Science</w:t>
            </w:r>
          </w:p>
          <w:p w:rsidR="00D336A1" w:rsidRPr="0019524F" w:rsidRDefault="00D336A1" w:rsidP="004405F7">
            <w:pPr>
              <w:pStyle w:val="TableParagraph"/>
              <w:spacing w:before="2"/>
              <w:jc w:val="both"/>
              <w:rPr>
                <w:sz w:val="20"/>
              </w:rPr>
            </w:pPr>
            <w:r>
              <w:rPr>
                <w:sz w:val="20"/>
              </w:rPr>
              <w:t>- Preference:</w:t>
            </w:r>
            <w:r>
              <w:rPr>
                <w:spacing w:val="-8"/>
                <w:sz w:val="20"/>
              </w:rPr>
              <w:t xml:space="preserve"> </w:t>
            </w:r>
            <w:r w:rsidRPr="008861B9">
              <w:rPr>
                <w:sz w:val="20"/>
              </w:rPr>
              <w:t>Doctoral experience in study of</w:t>
            </w:r>
            <w:r>
              <w:rPr>
                <w:sz w:val="20"/>
              </w:rPr>
              <w:t xml:space="preserve"> </w:t>
            </w:r>
            <w:r w:rsidRPr="0019524F">
              <w:rPr>
                <w:sz w:val="20"/>
              </w:rPr>
              <w:t>mathematics, AI, organic chemistry, biochemistry</w:t>
            </w:r>
            <w:r>
              <w:rPr>
                <w:sz w:val="20"/>
              </w:rPr>
              <w:t>.</w:t>
            </w:r>
          </w:p>
        </w:tc>
      </w:tr>
      <w:tr w:rsidR="00D336A1" w:rsidTr="004405F7">
        <w:trPr>
          <w:trHeight w:val="599"/>
        </w:trPr>
        <w:tc>
          <w:tcPr>
            <w:tcW w:w="1649" w:type="dxa"/>
            <w:tcBorders>
              <w:top w:val="single" w:sz="2" w:space="0" w:color="000000"/>
              <w:right w:val="single" w:sz="2" w:space="0" w:color="000000"/>
            </w:tcBorders>
            <w:shd w:val="clear" w:color="auto" w:fill="E4E4E4"/>
            <w:vAlign w:val="center"/>
          </w:tcPr>
          <w:p w:rsidR="00D336A1" w:rsidRDefault="00D336A1" w:rsidP="004405F7">
            <w:pPr>
              <w:pStyle w:val="TableParagraph"/>
              <w:spacing w:before="182"/>
              <w:ind w:right="81"/>
              <w:rPr>
                <w:b/>
                <w:sz w:val="20"/>
              </w:rPr>
            </w:pPr>
            <w:r>
              <w:rPr>
                <w:b/>
                <w:spacing w:val="-2"/>
                <w:sz w:val="20"/>
              </w:rPr>
              <w:t>Screening</w:t>
            </w:r>
          </w:p>
        </w:tc>
        <w:tc>
          <w:tcPr>
            <w:tcW w:w="7881" w:type="dxa"/>
            <w:gridSpan w:val="5"/>
            <w:tcBorders>
              <w:top w:val="single" w:sz="2" w:space="0" w:color="000000"/>
              <w:left w:val="single" w:sz="2" w:space="0" w:color="000000"/>
            </w:tcBorders>
          </w:tcPr>
          <w:p w:rsidR="00D336A1" w:rsidRDefault="00D336A1" w:rsidP="000C5CC6">
            <w:pPr>
              <w:pStyle w:val="TableParagraph"/>
              <w:spacing w:before="178"/>
              <w:rPr>
                <w:sz w:val="20"/>
              </w:rPr>
            </w:pPr>
            <w:r>
              <w:rPr>
                <w:sz w:val="20"/>
              </w:rPr>
              <w:t>Stage</w:t>
            </w:r>
            <w:r>
              <w:rPr>
                <w:spacing w:val="-4"/>
                <w:sz w:val="20"/>
              </w:rPr>
              <w:t xml:space="preserve"> </w:t>
            </w:r>
            <w:r>
              <w:rPr>
                <w:sz w:val="20"/>
              </w:rPr>
              <w:t>1:</w:t>
            </w:r>
            <w:r>
              <w:rPr>
                <w:spacing w:val="-4"/>
                <w:sz w:val="20"/>
              </w:rPr>
              <w:t xml:space="preserve"> </w:t>
            </w:r>
            <w:r>
              <w:rPr>
                <w:sz w:val="20"/>
              </w:rPr>
              <w:t>Document</w:t>
            </w:r>
            <w:r>
              <w:rPr>
                <w:spacing w:val="-5"/>
                <w:sz w:val="20"/>
              </w:rPr>
              <w:t xml:space="preserve"> </w:t>
            </w:r>
            <w:r>
              <w:rPr>
                <w:sz w:val="20"/>
              </w:rPr>
              <w:t>screening</w:t>
            </w:r>
            <w:r>
              <w:rPr>
                <w:spacing w:val="-3"/>
                <w:sz w:val="20"/>
              </w:rPr>
              <w:t xml:space="preserve"> </w:t>
            </w:r>
            <w:r>
              <w:rPr>
                <w:rFonts w:ascii="Wingdings" w:hAnsi="Wingdings"/>
                <w:sz w:val="20"/>
              </w:rPr>
              <w:t></w:t>
            </w:r>
            <w:r>
              <w:rPr>
                <w:spacing w:val="-4"/>
                <w:sz w:val="20"/>
              </w:rPr>
              <w:t xml:space="preserve"> </w:t>
            </w:r>
            <w:r>
              <w:rPr>
                <w:sz w:val="20"/>
              </w:rPr>
              <w:t>Stage</w:t>
            </w:r>
            <w:r>
              <w:rPr>
                <w:spacing w:val="-4"/>
                <w:sz w:val="20"/>
              </w:rPr>
              <w:t xml:space="preserve"> </w:t>
            </w:r>
            <w:r>
              <w:rPr>
                <w:sz w:val="20"/>
              </w:rPr>
              <w:t>2:</w:t>
            </w:r>
            <w:r>
              <w:rPr>
                <w:spacing w:val="-4"/>
                <w:sz w:val="20"/>
              </w:rPr>
              <w:t xml:space="preserve"> </w:t>
            </w:r>
            <w:r>
              <w:rPr>
                <w:spacing w:val="-2"/>
                <w:sz w:val="20"/>
              </w:rPr>
              <w:t>Interview</w:t>
            </w:r>
            <w:r w:rsidRPr="00725917">
              <w:rPr>
                <w:color w:val="0070C0"/>
                <w:spacing w:val="-2"/>
                <w:sz w:val="20"/>
              </w:rPr>
              <w:t>.</w:t>
            </w:r>
            <w:r>
              <w:rPr>
                <w:spacing w:val="-2"/>
                <w:sz w:val="20"/>
              </w:rPr>
              <w:t xml:space="preserve"> </w:t>
            </w:r>
            <w:bookmarkStart w:id="0" w:name="_GoBack"/>
            <w:bookmarkEnd w:id="0"/>
          </w:p>
        </w:tc>
      </w:tr>
    </w:tbl>
    <w:p w:rsidR="002906FD" w:rsidRDefault="00D336A1" w:rsidP="002906FD">
      <w:pPr>
        <w:spacing w:line="240" w:lineRule="auto"/>
        <w:ind w:left="660" w:hangingChars="300" w:hanging="660"/>
        <w:rPr>
          <w:rFonts w:ascii="Times New Roman" w:hAnsi="Times New Roman" w:cs="Times New Roman"/>
          <w:sz w:val="20"/>
        </w:rPr>
      </w:pPr>
      <w:r w:rsidRPr="00552C76">
        <w:rPr>
          <w:noProof/>
        </w:rPr>
        <w:t xml:space="preserve"> </w:t>
      </w:r>
      <w:r w:rsidR="002906FD">
        <w:rPr>
          <w:noProof/>
        </w:rPr>
        <w:t xml:space="preserve">   </w:t>
      </w:r>
      <w:r w:rsidR="002906FD" w:rsidRPr="00840863">
        <w:rPr>
          <w:rFonts w:ascii="Times New Roman" w:hAnsi="Times New Roman" w:cs="Times New Roman"/>
          <w:sz w:val="20"/>
        </w:rPr>
        <w:t xml:space="preserve">※This job description states major work duties of the hiring area. Work duties that are not stated here may need to be </w:t>
      </w:r>
      <w:r w:rsidR="002906FD">
        <w:rPr>
          <w:rFonts w:ascii="Times New Roman" w:hAnsi="Times New Roman" w:cs="Times New Roman"/>
          <w:sz w:val="20"/>
        </w:rPr>
        <w:t>performed.</w:t>
      </w:r>
    </w:p>
    <w:p w:rsidR="00D336A1" w:rsidRPr="002906FD" w:rsidRDefault="00D336A1" w:rsidP="002906FD">
      <w:pPr>
        <w:tabs>
          <w:tab w:val="right" w:pos="10466"/>
        </w:tabs>
        <w:spacing w:before="47"/>
        <w:rPr>
          <w:noProof/>
        </w:rPr>
      </w:pPr>
      <w:r>
        <w:rPr>
          <w:noProof/>
        </w:rPr>
        <w:tab/>
      </w:r>
    </w:p>
    <w:sectPr w:rsidR="00D336A1" w:rsidRPr="002906FD" w:rsidSect="003C3E8A">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C34" w:rsidRDefault="00ED7C34" w:rsidP="00896F39">
      <w:pPr>
        <w:spacing w:after="0" w:line="240" w:lineRule="auto"/>
      </w:pPr>
      <w:r>
        <w:separator/>
      </w:r>
    </w:p>
  </w:endnote>
  <w:endnote w:type="continuationSeparator" w:id="0">
    <w:p w:rsidR="00ED7C34" w:rsidRDefault="00ED7C34" w:rsidP="00896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C34" w:rsidRDefault="00ED7C34" w:rsidP="00896F39">
      <w:pPr>
        <w:spacing w:after="0" w:line="240" w:lineRule="auto"/>
      </w:pPr>
      <w:r>
        <w:separator/>
      </w:r>
    </w:p>
  </w:footnote>
  <w:footnote w:type="continuationSeparator" w:id="0">
    <w:p w:rsidR="00ED7C34" w:rsidRDefault="00ED7C34" w:rsidP="00896F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67BB5"/>
    <w:multiLevelType w:val="hybridMultilevel"/>
    <w:tmpl w:val="3286C0BE"/>
    <w:lvl w:ilvl="0" w:tplc="CFC67772">
      <w:numFmt w:val="bullet"/>
      <w:lvlText w:val="•"/>
      <w:lvlJc w:val="left"/>
      <w:pPr>
        <w:ind w:left="-3150" w:hanging="400"/>
      </w:pPr>
      <w:rPr>
        <w:rFonts w:hint="default"/>
        <w:lang w:val="en-US" w:eastAsia="en-US" w:bidi="ar-SA"/>
      </w:rPr>
    </w:lvl>
    <w:lvl w:ilvl="1" w:tplc="04090003" w:tentative="1">
      <w:start w:val="1"/>
      <w:numFmt w:val="bullet"/>
      <w:lvlText w:val=""/>
      <w:lvlJc w:val="left"/>
      <w:pPr>
        <w:ind w:left="-2750" w:hanging="400"/>
      </w:pPr>
      <w:rPr>
        <w:rFonts w:ascii="Wingdings" w:hAnsi="Wingdings" w:hint="default"/>
      </w:rPr>
    </w:lvl>
    <w:lvl w:ilvl="2" w:tplc="04090005" w:tentative="1">
      <w:start w:val="1"/>
      <w:numFmt w:val="bullet"/>
      <w:lvlText w:val=""/>
      <w:lvlJc w:val="left"/>
      <w:pPr>
        <w:ind w:left="-2350" w:hanging="400"/>
      </w:pPr>
      <w:rPr>
        <w:rFonts w:ascii="Wingdings" w:hAnsi="Wingdings" w:hint="default"/>
      </w:rPr>
    </w:lvl>
    <w:lvl w:ilvl="3" w:tplc="04090001" w:tentative="1">
      <w:start w:val="1"/>
      <w:numFmt w:val="bullet"/>
      <w:lvlText w:val=""/>
      <w:lvlJc w:val="left"/>
      <w:pPr>
        <w:ind w:left="-1950" w:hanging="400"/>
      </w:pPr>
      <w:rPr>
        <w:rFonts w:ascii="Wingdings" w:hAnsi="Wingdings" w:hint="default"/>
      </w:rPr>
    </w:lvl>
    <w:lvl w:ilvl="4" w:tplc="04090003" w:tentative="1">
      <w:start w:val="1"/>
      <w:numFmt w:val="bullet"/>
      <w:lvlText w:val=""/>
      <w:lvlJc w:val="left"/>
      <w:pPr>
        <w:ind w:left="-1550" w:hanging="400"/>
      </w:pPr>
      <w:rPr>
        <w:rFonts w:ascii="Wingdings" w:hAnsi="Wingdings" w:hint="default"/>
      </w:rPr>
    </w:lvl>
    <w:lvl w:ilvl="5" w:tplc="04090005" w:tentative="1">
      <w:start w:val="1"/>
      <w:numFmt w:val="bullet"/>
      <w:lvlText w:val=""/>
      <w:lvlJc w:val="left"/>
      <w:pPr>
        <w:ind w:left="-1150" w:hanging="400"/>
      </w:pPr>
      <w:rPr>
        <w:rFonts w:ascii="Wingdings" w:hAnsi="Wingdings" w:hint="default"/>
      </w:rPr>
    </w:lvl>
    <w:lvl w:ilvl="6" w:tplc="04090001" w:tentative="1">
      <w:start w:val="1"/>
      <w:numFmt w:val="bullet"/>
      <w:lvlText w:val=""/>
      <w:lvlJc w:val="left"/>
      <w:pPr>
        <w:ind w:left="-750" w:hanging="400"/>
      </w:pPr>
      <w:rPr>
        <w:rFonts w:ascii="Wingdings" w:hAnsi="Wingdings" w:hint="default"/>
      </w:rPr>
    </w:lvl>
    <w:lvl w:ilvl="7" w:tplc="04090003" w:tentative="1">
      <w:start w:val="1"/>
      <w:numFmt w:val="bullet"/>
      <w:lvlText w:val=""/>
      <w:lvlJc w:val="left"/>
      <w:pPr>
        <w:ind w:left="-350" w:hanging="400"/>
      </w:pPr>
      <w:rPr>
        <w:rFonts w:ascii="Wingdings" w:hAnsi="Wingdings" w:hint="default"/>
      </w:rPr>
    </w:lvl>
    <w:lvl w:ilvl="8" w:tplc="04090005" w:tentative="1">
      <w:start w:val="1"/>
      <w:numFmt w:val="bullet"/>
      <w:lvlText w:val=""/>
      <w:lvlJc w:val="left"/>
      <w:pPr>
        <w:ind w:left="50" w:hanging="400"/>
      </w:pPr>
      <w:rPr>
        <w:rFonts w:ascii="Wingdings" w:hAnsi="Wingdings" w:hint="default"/>
      </w:rPr>
    </w:lvl>
  </w:abstractNum>
  <w:abstractNum w:abstractNumId="1" w15:restartNumberingAfterBreak="0">
    <w:nsid w:val="0E35494A"/>
    <w:multiLevelType w:val="hybridMultilevel"/>
    <w:tmpl w:val="BC42D2B6"/>
    <w:lvl w:ilvl="0" w:tplc="CFC67772">
      <w:numFmt w:val="bullet"/>
      <w:lvlText w:val="•"/>
      <w:lvlJc w:val="left"/>
      <w:pPr>
        <w:ind w:left="8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C1675EF"/>
    <w:multiLevelType w:val="hybridMultilevel"/>
    <w:tmpl w:val="C5283086"/>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 w15:restartNumberingAfterBreak="0">
    <w:nsid w:val="3E022526"/>
    <w:multiLevelType w:val="hybridMultilevel"/>
    <w:tmpl w:val="D2105DB8"/>
    <w:lvl w:ilvl="0" w:tplc="B7A6F168">
      <w:start w:val="1"/>
      <w:numFmt w:val="decimal"/>
      <w:lvlText w:val="%1."/>
      <w:lvlJc w:val="left"/>
      <w:pPr>
        <w:ind w:left="286" w:hanging="201"/>
      </w:pPr>
      <w:rPr>
        <w:rFonts w:ascii="Times New Roman" w:eastAsia="Times New Roman" w:hAnsi="Times New Roman" w:cs="Times New Roman" w:hint="default"/>
        <w:b w:val="0"/>
        <w:bCs w:val="0"/>
        <w:i w:val="0"/>
        <w:iCs w:val="0"/>
        <w:spacing w:val="0"/>
        <w:w w:val="99"/>
        <w:sz w:val="20"/>
        <w:szCs w:val="20"/>
        <w:lang w:val="en-US" w:eastAsia="en-US" w:bidi="ar-SA"/>
      </w:rPr>
    </w:lvl>
    <w:lvl w:ilvl="1" w:tplc="CFC67772">
      <w:numFmt w:val="bullet"/>
      <w:lvlText w:val="•"/>
      <w:lvlJc w:val="left"/>
      <w:pPr>
        <w:ind w:left="1035" w:hanging="201"/>
      </w:pPr>
      <w:rPr>
        <w:rFonts w:hint="default"/>
        <w:lang w:val="en-US" w:eastAsia="en-US" w:bidi="ar-SA"/>
      </w:rPr>
    </w:lvl>
    <w:lvl w:ilvl="2" w:tplc="BC68677A">
      <w:numFmt w:val="bullet"/>
      <w:lvlText w:val="•"/>
      <w:lvlJc w:val="left"/>
      <w:pPr>
        <w:ind w:left="1791" w:hanging="201"/>
      </w:pPr>
      <w:rPr>
        <w:rFonts w:hint="default"/>
        <w:lang w:val="en-US" w:eastAsia="en-US" w:bidi="ar-SA"/>
      </w:rPr>
    </w:lvl>
    <w:lvl w:ilvl="3" w:tplc="1234D818">
      <w:numFmt w:val="bullet"/>
      <w:lvlText w:val="•"/>
      <w:lvlJc w:val="left"/>
      <w:pPr>
        <w:ind w:left="2546" w:hanging="201"/>
      </w:pPr>
      <w:rPr>
        <w:rFonts w:hint="default"/>
        <w:lang w:val="en-US" w:eastAsia="en-US" w:bidi="ar-SA"/>
      </w:rPr>
    </w:lvl>
    <w:lvl w:ilvl="4" w:tplc="BE52FEDA">
      <w:numFmt w:val="bullet"/>
      <w:lvlText w:val="•"/>
      <w:lvlJc w:val="left"/>
      <w:pPr>
        <w:ind w:left="3302" w:hanging="201"/>
      </w:pPr>
      <w:rPr>
        <w:rFonts w:hint="default"/>
        <w:lang w:val="en-US" w:eastAsia="en-US" w:bidi="ar-SA"/>
      </w:rPr>
    </w:lvl>
    <w:lvl w:ilvl="5" w:tplc="82D0E5F8">
      <w:numFmt w:val="bullet"/>
      <w:lvlText w:val="•"/>
      <w:lvlJc w:val="left"/>
      <w:pPr>
        <w:ind w:left="4058" w:hanging="201"/>
      </w:pPr>
      <w:rPr>
        <w:rFonts w:hint="default"/>
        <w:lang w:val="en-US" w:eastAsia="en-US" w:bidi="ar-SA"/>
      </w:rPr>
    </w:lvl>
    <w:lvl w:ilvl="6" w:tplc="F1AE2318">
      <w:numFmt w:val="bullet"/>
      <w:lvlText w:val="•"/>
      <w:lvlJc w:val="left"/>
      <w:pPr>
        <w:ind w:left="4813" w:hanging="201"/>
      </w:pPr>
      <w:rPr>
        <w:rFonts w:hint="default"/>
        <w:lang w:val="en-US" w:eastAsia="en-US" w:bidi="ar-SA"/>
      </w:rPr>
    </w:lvl>
    <w:lvl w:ilvl="7" w:tplc="D0280686">
      <w:numFmt w:val="bullet"/>
      <w:lvlText w:val="•"/>
      <w:lvlJc w:val="left"/>
      <w:pPr>
        <w:ind w:left="5569" w:hanging="201"/>
      </w:pPr>
      <w:rPr>
        <w:rFonts w:hint="default"/>
        <w:lang w:val="en-US" w:eastAsia="en-US" w:bidi="ar-SA"/>
      </w:rPr>
    </w:lvl>
    <w:lvl w:ilvl="8" w:tplc="B502AA82">
      <w:numFmt w:val="bullet"/>
      <w:lvlText w:val="•"/>
      <w:lvlJc w:val="left"/>
      <w:pPr>
        <w:ind w:left="6324" w:hanging="201"/>
      </w:pPr>
      <w:rPr>
        <w:rFonts w:hint="default"/>
        <w:lang w:val="en-US" w:eastAsia="en-US" w:bidi="ar-SA"/>
      </w:rPr>
    </w:lvl>
  </w:abstractNum>
  <w:abstractNum w:abstractNumId="4" w15:restartNumberingAfterBreak="0">
    <w:nsid w:val="4F5E0B26"/>
    <w:multiLevelType w:val="hybridMultilevel"/>
    <w:tmpl w:val="ACB08478"/>
    <w:lvl w:ilvl="0" w:tplc="94D40720">
      <w:numFmt w:val="bullet"/>
      <w:lvlText w:val="·"/>
      <w:lvlJc w:val="left"/>
      <w:pPr>
        <w:ind w:left="530" w:hanging="360"/>
      </w:pPr>
      <w:rPr>
        <w:rFonts w:ascii="맑은 고딕" w:eastAsia="맑은 고딕" w:hAnsi="맑은 고딕" w:cs="Times New Roman" w:hint="eastAsia"/>
      </w:rPr>
    </w:lvl>
    <w:lvl w:ilvl="1" w:tplc="04090003">
      <w:start w:val="1"/>
      <w:numFmt w:val="bullet"/>
      <w:lvlText w:val=""/>
      <w:lvlJc w:val="left"/>
      <w:pPr>
        <w:ind w:left="1405" w:hanging="440"/>
      </w:pPr>
      <w:rPr>
        <w:rFonts w:ascii="Wingdings" w:hAnsi="Wingdings" w:hint="default"/>
      </w:rPr>
    </w:lvl>
    <w:lvl w:ilvl="2" w:tplc="04090005" w:tentative="1">
      <w:start w:val="1"/>
      <w:numFmt w:val="bullet"/>
      <w:lvlText w:val=""/>
      <w:lvlJc w:val="left"/>
      <w:pPr>
        <w:ind w:left="1845" w:hanging="440"/>
      </w:pPr>
      <w:rPr>
        <w:rFonts w:ascii="Wingdings" w:hAnsi="Wingdings" w:hint="default"/>
      </w:rPr>
    </w:lvl>
    <w:lvl w:ilvl="3" w:tplc="04090001" w:tentative="1">
      <w:start w:val="1"/>
      <w:numFmt w:val="bullet"/>
      <w:lvlText w:val=""/>
      <w:lvlJc w:val="left"/>
      <w:pPr>
        <w:ind w:left="2285" w:hanging="440"/>
      </w:pPr>
      <w:rPr>
        <w:rFonts w:ascii="Wingdings" w:hAnsi="Wingdings" w:hint="default"/>
      </w:rPr>
    </w:lvl>
    <w:lvl w:ilvl="4" w:tplc="04090003" w:tentative="1">
      <w:start w:val="1"/>
      <w:numFmt w:val="bullet"/>
      <w:lvlText w:val=""/>
      <w:lvlJc w:val="left"/>
      <w:pPr>
        <w:ind w:left="2725" w:hanging="440"/>
      </w:pPr>
      <w:rPr>
        <w:rFonts w:ascii="Wingdings" w:hAnsi="Wingdings" w:hint="default"/>
      </w:rPr>
    </w:lvl>
    <w:lvl w:ilvl="5" w:tplc="04090005" w:tentative="1">
      <w:start w:val="1"/>
      <w:numFmt w:val="bullet"/>
      <w:lvlText w:val=""/>
      <w:lvlJc w:val="left"/>
      <w:pPr>
        <w:ind w:left="3165" w:hanging="440"/>
      </w:pPr>
      <w:rPr>
        <w:rFonts w:ascii="Wingdings" w:hAnsi="Wingdings" w:hint="default"/>
      </w:rPr>
    </w:lvl>
    <w:lvl w:ilvl="6" w:tplc="04090001" w:tentative="1">
      <w:start w:val="1"/>
      <w:numFmt w:val="bullet"/>
      <w:lvlText w:val=""/>
      <w:lvlJc w:val="left"/>
      <w:pPr>
        <w:ind w:left="3605" w:hanging="440"/>
      </w:pPr>
      <w:rPr>
        <w:rFonts w:ascii="Wingdings" w:hAnsi="Wingdings" w:hint="default"/>
      </w:rPr>
    </w:lvl>
    <w:lvl w:ilvl="7" w:tplc="04090003" w:tentative="1">
      <w:start w:val="1"/>
      <w:numFmt w:val="bullet"/>
      <w:lvlText w:val=""/>
      <w:lvlJc w:val="left"/>
      <w:pPr>
        <w:ind w:left="4045" w:hanging="440"/>
      </w:pPr>
      <w:rPr>
        <w:rFonts w:ascii="Wingdings" w:hAnsi="Wingdings" w:hint="default"/>
      </w:rPr>
    </w:lvl>
    <w:lvl w:ilvl="8" w:tplc="04090005" w:tentative="1">
      <w:start w:val="1"/>
      <w:numFmt w:val="bullet"/>
      <w:lvlText w:val=""/>
      <w:lvlJc w:val="left"/>
      <w:pPr>
        <w:ind w:left="4485" w:hanging="440"/>
      </w:pPr>
      <w:rPr>
        <w:rFonts w:ascii="Wingdings" w:hAnsi="Wingdings" w:hint="default"/>
      </w:rPr>
    </w:lvl>
  </w:abstractNum>
  <w:abstractNum w:abstractNumId="5" w15:restartNumberingAfterBreak="0">
    <w:nsid w:val="545C212E"/>
    <w:multiLevelType w:val="hybridMultilevel"/>
    <w:tmpl w:val="2FC2B166"/>
    <w:lvl w:ilvl="0" w:tplc="16807736">
      <w:numFmt w:val="bullet"/>
      <w:lvlText w:val="•"/>
      <w:lvlJc w:val="left"/>
      <w:pPr>
        <w:ind w:left="4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5A801C2D"/>
    <w:multiLevelType w:val="hybridMultilevel"/>
    <w:tmpl w:val="37F66B36"/>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7" w15:restartNumberingAfterBreak="0">
    <w:nsid w:val="5D507D62"/>
    <w:multiLevelType w:val="hybridMultilevel"/>
    <w:tmpl w:val="FD706AC4"/>
    <w:lvl w:ilvl="0" w:tplc="16807736">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8" w15:restartNumberingAfterBreak="0">
    <w:nsid w:val="74D135C2"/>
    <w:multiLevelType w:val="hybridMultilevel"/>
    <w:tmpl w:val="0C349CB4"/>
    <w:lvl w:ilvl="0" w:tplc="CFC67772">
      <w:numFmt w:val="bullet"/>
      <w:lvlText w:val="•"/>
      <w:lvlJc w:val="left"/>
      <w:pPr>
        <w:ind w:left="400" w:hanging="400"/>
      </w:pPr>
      <w:rPr>
        <w:rFonts w:hint="default"/>
        <w:lang w:val="en-US" w:eastAsia="en-US" w:bidi="ar-S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6"/>
  </w:num>
  <w:num w:numId="2">
    <w:abstractNumId w:val="0"/>
  </w:num>
  <w:num w:numId="3">
    <w:abstractNumId w:val="1"/>
  </w:num>
  <w:num w:numId="4">
    <w:abstractNumId w:val="7"/>
  </w:num>
  <w:num w:numId="5">
    <w:abstractNumId w:val="5"/>
  </w:num>
  <w:num w:numId="6">
    <w:abstractNumId w:val="2"/>
  </w:num>
  <w:num w:numId="7">
    <w:abstractNumId w:val="8"/>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E8A"/>
    <w:rsid w:val="00020DA2"/>
    <w:rsid w:val="000524D4"/>
    <w:rsid w:val="00054B8D"/>
    <w:rsid w:val="00083B70"/>
    <w:rsid w:val="0009777D"/>
    <w:rsid w:val="000C5CC6"/>
    <w:rsid w:val="000E7948"/>
    <w:rsid w:val="00124F6B"/>
    <w:rsid w:val="0013593F"/>
    <w:rsid w:val="00171B3A"/>
    <w:rsid w:val="0023273D"/>
    <w:rsid w:val="00234A9F"/>
    <w:rsid w:val="00245453"/>
    <w:rsid w:val="0024596B"/>
    <w:rsid w:val="002578F0"/>
    <w:rsid w:val="00263B24"/>
    <w:rsid w:val="002906FD"/>
    <w:rsid w:val="002D5D86"/>
    <w:rsid w:val="00305504"/>
    <w:rsid w:val="00345D34"/>
    <w:rsid w:val="00392F17"/>
    <w:rsid w:val="003C3E8A"/>
    <w:rsid w:val="003F4E78"/>
    <w:rsid w:val="00434FA0"/>
    <w:rsid w:val="00437F4A"/>
    <w:rsid w:val="00465776"/>
    <w:rsid w:val="004735E8"/>
    <w:rsid w:val="004C3289"/>
    <w:rsid w:val="00543F23"/>
    <w:rsid w:val="00557E25"/>
    <w:rsid w:val="005C640B"/>
    <w:rsid w:val="005D60DC"/>
    <w:rsid w:val="005F42ED"/>
    <w:rsid w:val="006366BC"/>
    <w:rsid w:val="0067452E"/>
    <w:rsid w:val="006A2BD7"/>
    <w:rsid w:val="00700145"/>
    <w:rsid w:val="00746E80"/>
    <w:rsid w:val="007807D0"/>
    <w:rsid w:val="007F47B2"/>
    <w:rsid w:val="00831757"/>
    <w:rsid w:val="00840863"/>
    <w:rsid w:val="008750B0"/>
    <w:rsid w:val="00896F39"/>
    <w:rsid w:val="00911112"/>
    <w:rsid w:val="00927E11"/>
    <w:rsid w:val="009921EF"/>
    <w:rsid w:val="009A4A37"/>
    <w:rsid w:val="009B64FB"/>
    <w:rsid w:val="009D3E05"/>
    <w:rsid w:val="009E1754"/>
    <w:rsid w:val="009E2729"/>
    <w:rsid w:val="00A0316A"/>
    <w:rsid w:val="00A157AF"/>
    <w:rsid w:val="00A34553"/>
    <w:rsid w:val="00A71223"/>
    <w:rsid w:val="00A869A0"/>
    <w:rsid w:val="00B11C57"/>
    <w:rsid w:val="00BA1269"/>
    <w:rsid w:val="00BF626A"/>
    <w:rsid w:val="00C478D7"/>
    <w:rsid w:val="00C64D11"/>
    <w:rsid w:val="00D17742"/>
    <w:rsid w:val="00D27298"/>
    <w:rsid w:val="00D32E84"/>
    <w:rsid w:val="00D336A1"/>
    <w:rsid w:val="00DB1726"/>
    <w:rsid w:val="00DB46CD"/>
    <w:rsid w:val="00DF59C8"/>
    <w:rsid w:val="00E1214F"/>
    <w:rsid w:val="00E12A00"/>
    <w:rsid w:val="00EA42EE"/>
    <w:rsid w:val="00EB1CAA"/>
    <w:rsid w:val="00EC4418"/>
    <w:rsid w:val="00ED7C34"/>
    <w:rsid w:val="00F2497B"/>
    <w:rsid w:val="00F94437"/>
    <w:rsid w:val="00FD312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1E72B"/>
  <w15:chartTrackingRefBased/>
  <w15:docId w15:val="{11C192A5-5728-4BBE-AD47-440CEF70E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06FD"/>
  </w:style>
  <w:style w:type="paragraph" w:styleId="1">
    <w:name w:val="heading 1"/>
    <w:basedOn w:val="a"/>
    <w:next w:val="a"/>
    <w:link w:val="1Char"/>
    <w:uiPriority w:val="9"/>
    <w:qFormat/>
    <w:rsid w:val="003C3E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Char"/>
    <w:uiPriority w:val="9"/>
    <w:semiHidden/>
    <w:unhideWhenUsed/>
    <w:qFormat/>
    <w:rsid w:val="003C3E8A"/>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Char"/>
    <w:uiPriority w:val="9"/>
    <w:semiHidden/>
    <w:unhideWhenUsed/>
    <w:qFormat/>
    <w:rsid w:val="003C3E8A"/>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Char"/>
    <w:uiPriority w:val="9"/>
    <w:semiHidden/>
    <w:unhideWhenUsed/>
    <w:qFormat/>
    <w:rsid w:val="003C3E8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Char"/>
    <w:uiPriority w:val="9"/>
    <w:semiHidden/>
    <w:unhideWhenUsed/>
    <w:qFormat/>
    <w:rsid w:val="003C3E8A"/>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Char"/>
    <w:uiPriority w:val="9"/>
    <w:semiHidden/>
    <w:unhideWhenUsed/>
    <w:qFormat/>
    <w:rsid w:val="003C3E8A"/>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Char"/>
    <w:uiPriority w:val="9"/>
    <w:semiHidden/>
    <w:unhideWhenUsed/>
    <w:qFormat/>
    <w:rsid w:val="003C3E8A"/>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Char"/>
    <w:uiPriority w:val="9"/>
    <w:semiHidden/>
    <w:unhideWhenUsed/>
    <w:qFormat/>
    <w:rsid w:val="003C3E8A"/>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semiHidden/>
    <w:unhideWhenUsed/>
    <w:qFormat/>
    <w:rsid w:val="003C3E8A"/>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C3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제목 1 Char"/>
    <w:basedOn w:val="a0"/>
    <w:link w:val="1"/>
    <w:uiPriority w:val="9"/>
    <w:rsid w:val="003C3E8A"/>
    <w:rPr>
      <w:rFonts w:asciiTheme="majorHAnsi" w:eastAsiaTheme="majorEastAsia" w:hAnsiTheme="majorHAnsi" w:cstheme="majorBidi"/>
      <w:color w:val="2E74B5" w:themeColor="accent1" w:themeShade="BF"/>
      <w:sz w:val="32"/>
      <w:szCs w:val="32"/>
    </w:rPr>
  </w:style>
  <w:style w:type="character" w:customStyle="1" w:styleId="2Char">
    <w:name w:val="제목 2 Char"/>
    <w:basedOn w:val="a0"/>
    <w:link w:val="2"/>
    <w:uiPriority w:val="9"/>
    <w:semiHidden/>
    <w:rsid w:val="003C3E8A"/>
    <w:rPr>
      <w:rFonts w:asciiTheme="majorHAnsi" w:eastAsiaTheme="majorEastAsia" w:hAnsiTheme="majorHAnsi" w:cstheme="majorBidi"/>
      <w:color w:val="2E74B5" w:themeColor="accent1" w:themeShade="BF"/>
      <w:sz w:val="28"/>
      <w:szCs w:val="28"/>
    </w:rPr>
  </w:style>
  <w:style w:type="character" w:customStyle="1" w:styleId="3Char">
    <w:name w:val="제목 3 Char"/>
    <w:basedOn w:val="a0"/>
    <w:link w:val="3"/>
    <w:uiPriority w:val="9"/>
    <w:semiHidden/>
    <w:rsid w:val="003C3E8A"/>
    <w:rPr>
      <w:rFonts w:asciiTheme="majorHAnsi" w:eastAsiaTheme="majorEastAsia" w:hAnsiTheme="majorHAnsi" w:cstheme="majorBidi"/>
      <w:color w:val="1F4E79" w:themeColor="accent1" w:themeShade="80"/>
      <w:sz w:val="24"/>
      <w:szCs w:val="24"/>
    </w:rPr>
  </w:style>
  <w:style w:type="character" w:customStyle="1" w:styleId="4Char">
    <w:name w:val="제목 4 Char"/>
    <w:basedOn w:val="a0"/>
    <w:link w:val="4"/>
    <w:uiPriority w:val="9"/>
    <w:semiHidden/>
    <w:rsid w:val="003C3E8A"/>
    <w:rPr>
      <w:rFonts w:asciiTheme="majorHAnsi" w:eastAsiaTheme="majorEastAsia" w:hAnsiTheme="majorHAnsi" w:cstheme="majorBidi"/>
      <w:i/>
      <w:iCs/>
      <w:color w:val="2E74B5" w:themeColor="accent1" w:themeShade="BF"/>
    </w:rPr>
  </w:style>
  <w:style w:type="character" w:customStyle="1" w:styleId="5Char">
    <w:name w:val="제목 5 Char"/>
    <w:basedOn w:val="a0"/>
    <w:link w:val="5"/>
    <w:uiPriority w:val="9"/>
    <w:semiHidden/>
    <w:rsid w:val="003C3E8A"/>
    <w:rPr>
      <w:rFonts w:asciiTheme="majorHAnsi" w:eastAsiaTheme="majorEastAsia" w:hAnsiTheme="majorHAnsi" w:cstheme="majorBidi"/>
      <w:color w:val="2E74B5" w:themeColor="accent1" w:themeShade="BF"/>
    </w:rPr>
  </w:style>
  <w:style w:type="character" w:customStyle="1" w:styleId="6Char">
    <w:name w:val="제목 6 Char"/>
    <w:basedOn w:val="a0"/>
    <w:link w:val="6"/>
    <w:uiPriority w:val="9"/>
    <w:semiHidden/>
    <w:rsid w:val="003C3E8A"/>
    <w:rPr>
      <w:rFonts w:asciiTheme="majorHAnsi" w:eastAsiaTheme="majorEastAsia" w:hAnsiTheme="majorHAnsi" w:cstheme="majorBidi"/>
      <w:color w:val="1F4E79" w:themeColor="accent1" w:themeShade="80"/>
    </w:rPr>
  </w:style>
  <w:style w:type="character" w:customStyle="1" w:styleId="7Char">
    <w:name w:val="제목 7 Char"/>
    <w:basedOn w:val="a0"/>
    <w:link w:val="7"/>
    <w:uiPriority w:val="9"/>
    <w:semiHidden/>
    <w:rsid w:val="003C3E8A"/>
    <w:rPr>
      <w:rFonts w:asciiTheme="majorHAnsi" w:eastAsiaTheme="majorEastAsia" w:hAnsiTheme="majorHAnsi" w:cstheme="majorBidi"/>
      <w:i/>
      <w:iCs/>
      <w:color w:val="1F4E79" w:themeColor="accent1" w:themeShade="80"/>
    </w:rPr>
  </w:style>
  <w:style w:type="character" w:customStyle="1" w:styleId="8Char">
    <w:name w:val="제목 8 Char"/>
    <w:basedOn w:val="a0"/>
    <w:link w:val="8"/>
    <w:uiPriority w:val="9"/>
    <w:semiHidden/>
    <w:rsid w:val="003C3E8A"/>
    <w:rPr>
      <w:rFonts w:asciiTheme="majorHAnsi" w:eastAsiaTheme="majorEastAsia" w:hAnsiTheme="majorHAnsi" w:cstheme="majorBidi"/>
      <w:color w:val="262626" w:themeColor="text1" w:themeTint="D9"/>
      <w:sz w:val="21"/>
      <w:szCs w:val="21"/>
    </w:rPr>
  </w:style>
  <w:style w:type="character" w:customStyle="1" w:styleId="9Char">
    <w:name w:val="제목 9 Char"/>
    <w:basedOn w:val="a0"/>
    <w:link w:val="9"/>
    <w:uiPriority w:val="9"/>
    <w:semiHidden/>
    <w:rsid w:val="003C3E8A"/>
    <w:rPr>
      <w:rFonts w:asciiTheme="majorHAnsi" w:eastAsiaTheme="majorEastAsia" w:hAnsiTheme="majorHAnsi" w:cstheme="majorBidi"/>
      <w:i/>
      <w:iCs/>
      <w:color w:val="262626" w:themeColor="text1" w:themeTint="D9"/>
      <w:sz w:val="21"/>
      <w:szCs w:val="21"/>
    </w:rPr>
  </w:style>
  <w:style w:type="paragraph" w:styleId="a4">
    <w:name w:val="caption"/>
    <w:basedOn w:val="a"/>
    <w:next w:val="a"/>
    <w:uiPriority w:val="35"/>
    <w:semiHidden/>
    <w:unhideWhenUsed/>
    <w:qFormat/>
    <w:rsid w:val="003C3E8A"/>
    <w:pPr>
      <w:spacing w:after="200" w:line="240" w:lineRule="auto"/>
    </w:pPr>
    <w:rPr>
      <w:i/>
      <w:iCs/>
      <w:color w:val="44546A" w:themeColor="text2"/>
      <w:sz w:val="18"/>
      <w:szCs w:val="18"/>
    </w:rPr>
  </w:style>
  <w:style w:type="paragraph" w:styleId="a5">
    <w:name w:val="Title"/>
    <w:basedOn w:val="a"/>
    <w:next w:val="a"/>
    <w:link w:val="Char"/>
    <w:uiPriority w:val="10"/>
    <w:qFormat/>
    <w:rsid w:val="003C3E8A"/>
    <w:pPr>
      <w:spacing w:after="0" w:line="240" w:lineRule="auto"/>
      <w:contextualSpacing/>
    </w:pPr>
    <w:rPr>
      <w:rFonts w:asciiTheme="majorHAnsi" w:eastAsiaTheme="majorEastAsia" w:hAnsiTheme="majorHAnsi" w:cstheme="majorBidi"/>
      <w:spacing w:val="-10"/>
      <w:sz w:val="56"/>
      <w:szCs w:val="56"/>
    </w:rPr>
  </w:style>
  <w:style w:type="character" w:customStyle="1" w:styleId="Char">
    <w:name w:val="제목 Char"/>
    <w:basedOn w:val="a0"/>
    <w:link w:val="a5"/>
    <w:uiPriority w:val="10"/>
    <w:rsid w:val="003C3E8A"/>
    <w:rPr>
      <w:rFonts w:asciiTheme="majorHAnsi" w:eastAsiaTheme="majorEastAsia" w:hAnsiTheme="majorHAnsi" w:cstheme="majorBidi"/>
      <w:spacing w:val="-10"/>
      <w:sz w:val="56"/>
      <w:szCs w:val="56"/>
    </w:rPr>
  </w:style>
  <w:style w:type="paragraph" w:styleId="a6">
    <w:name w:val="Subtitle"/>
    <w:basedOn w:val="a"/>
    <w:next w:val="a"/>
    <w:link w:val="Char0"/>
    <w:uiPriority w:val="11"/>
    <w:qFormat/>
    <w:rsid w:val="003C3E8A"/>
    <w:pPr>
      <w:numPr>
        <w:ilvl w:val="1"/>
      </w:numPr>
    </w:pPr>
    <w:rPr>
      <w:color w:val="5A5A5A" w:themeColor="text1" w:themeTint="A5"/>
      <w:spacing w:val="15"/>
    </w:rPr>
  </w:style>
  <w:style w:type="character" w:customStyle="1" w:styleId="Char0">
    <w:name w:val="부제 Char"/>
    <w:basedOn w:val="a0"/>
    <w:link w:val="a6"/>
    <w:uiPriority w:val="11"/>
    <w:rsid w:val="003C3E8A"/>
    <w:rPr>
      <w:color w:val="5A5A5A" w:themeColor="text1" w:themeTint="A5"/>
      <w:spacing w:val="15"/>
    </w:rPr>
  </w:style>
  <w:style w:type="character" w:styleId="a7">
    <w:name w:val="Strong"/>
    <w:basedOn w:val="a0"/>
    <w:uiPriority w:val="22"/>
    <w:qFormat/>
    <w:rsid w:val="003C3E8A"/>
    <w:rPr>
      <w:b/>
      <w:bCs/>
      <w:color w:val="auto"/>
    </w:rPr>
  </w:style>
  <w:style w:type="character" w:styleId="a8">
    <w:name w:val="Emphasis"/>
    <w:basedOn w:val="a0"/>
    <w:uiPriority w:val="20"/>
    <w:qFormat/>
    <w:rsid w:val="003C3E8A"/>
    <w:rPr>
      <w:i/>
      <w:iCs/>
      <w:color w:val="auto"/>
    </w:rPr>
  </w:style>
  <w:style w:type="paragraph" w:styleId="a9">
    <w:name w:val="No Spacing"/>
    <w:uiPriority w:val="1"/>
    <w:qFormat/>
    <w:rsid w:val="003C3E8A"/>
    <w:pPr>
      <w:spacing w:after="0" w:line="240" w:lineRule="auto"/>
    </w:pPr>
  </w:style>
  <w:style w:type="paragraph" w:styleId="aa">
    <w:name w:val="Quote"/>
    <w:basedOn w:val="a"/>
    <w:next w:val="a"/>
    <w:link w:val="Char1"/>
    <w:uiPriority w:val="29"/>
    <w:qFormat/>
    <w:rsid w:val="003C3E8A"/>
    <w:pPr>
      <w:spacing w:before="200"/>
      <w:ind w:left="864" w:right="864"/>
    </w:pPr>
    <w:rPr>
      <w:i/>
      <w:iCs/>
      <w:color w:val="404040" w:themeColor="text1" w:themeTint="BF"/>
    </w:rPr>
  </w:style>
  <w:style w:type="character" w:customStyle="1" w:styleId="Char1">
    <w:name w:val="인용 Char"/>
    <w:basedOn w:val="a0"/>
    <w:link w:val="aa"/>
    <w:uiPriority w:val="29"/>
    <w:rsid w:val="003C3E8A"/>
    <w:rPr>
      <w:i/>
      <w:iCs/>
      <w:color w:val="404040" w:themeColor="text1" w:themeTint="BF"/>
    </w:rPr>
  </w:style>
  <w:style w:type="paragraph" w:styleId="ab">
    <w:name w:val="Intense Quote"/>
    <w:basedOn w:val="a"/>
    <w:next w:val="a"/>
    <w:link w:val="Char2"/>
    <w:uiPriority w:val="30"/>
    <w:qFormat/>
    <w:rsid w:val="003C3E8A"/>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har2">
    <w:name w:val="강한 인용 Char"/>
    <w:basedOn w:val="a0"/>
    <w:link w:val="ab"/>
    <w:uiPriority w:val="30"/>
    <w:rsid w:val="003C3E8A"/>
    <w:rPr>
      <w:i/>
      <w:iCs/>
      <w:color w:val="5B9BD5" w:themeColor="accent1"/>
    </w:rPr>
  </w:style>
  <w:style w:type="character" w:styleId="ac">
    <w:name w:val="Subtle Emphasis"/>
    <w:basedOn w:val="a0"/>
    <w:uiPriority w:val="19"/>
    <w:qFormat/>
    <w:rsid w:val="003C3E8A"/>
    <w:rPr>
      <w:i/>
      <w:iCs/>
      <w:color w:val="404040" w:themeColor="text1" w:themeTint="BF"/>
    </w:rPr>
  </w:style>
  <w:style w:type="character" w:styleId="ad">
    <w:name w:val="Intense Emphasis"/>
    <w:basedOn w:val="a0"/>
    <w:uiPriority w:val="21"/>
    <w:qFormat/>
    <w:rsid w:val="003C3E8A"/>
    <w:rPr>
      <w:i/>
      <w:iCs/>
      <w:color w:val="5B9BD5" w:themeColor="accent1"/>
    </w:rPr>
  </w:style>
  <w:style w:type="character" w:styleId="ae">
    <w:name w:val="Subtle Reference"/>
    <w:basedOn w:val="a0"/>
    <w:uiPriority w:val="31"/>
    <w:qFormat/>
    <w:rsid w:val="003C3E8A"/>
    <w:rPr>
      <w:smallCaps/>
      <w:color w:val="404040" w:themeColor="text1" w:themeTint="BF"/>
    </w:rPr>
  </w:style>
  <w:style w:type="character" w:styleId="af">
    <w:name w:val="Intense Reference"/>
    <w:basedOn w:val="a0"/>
    <w:uiPriority w:val="32"/>
    <w:qFormat/>
    <w:rsid w:val="003C3E8A"/>
    <w:rPr>
      <w:b/>
      <w:bCs/>
      <w:smallCaps/>
      <w:color w:val="5B9BD5" w:themeColor="accent1"/>
      <w:spacing w:val="5"/>
    </w:rPr>
  </w:style>
  <w:style w:type="character" w:styleId="af0">
    <w:name w:val="Book Title"/>
    <w:basedOn w:val="a0"/>
    <w:uiPriority w:val="33"/>
    <w:qFormat/>
    <w:rsid w:val="003C3E8A"/>
    <w:rPr>
      <w:b/>
      <w:bCs/>
      <w:i/>
      <w:iCs/>
      <w:spacing w:val="5"/>
    </w:rPr>
  </w:style>
  <w:style w:type="paragraph" w:styleId="TOC">
    <w:name w:val="TOC Heading"/>
    <w:basedOn w:val="1"/>
    <w:next w:val="a"/>
    <w:uiPriority w:val="39"/>
    <w:semiHidden/>
    <w:unhideWhenUsed/>
    <w:qFormat/>
    <w:rsid w:val="003C3E8A"/>
    <w:pPr>
      <w:outlineLvl w:val="9"/>
    </w:pPr>
  </w:style>
  <w:style w:type="paragraph" w:styleId="af1">
    <w:name w:val="List Paragraph"/>
    <w:basedOn w:val="a"/>
    <w:uiPriority w:val="34"/>
    <w:qFormat/>
    <w:rsid w:val="0009777D"/>
    <w:pPr>
      <w:ind w:leftChars="400" w:left="800"/>
    </w:pPr>
  </w:style>
  <w:style w:type="paragraph" w:styleId="af2">
    <w:name w:val="header"/>
    <w:basedOn w:val="a"/>
    <w:link w:val="Char3"/>
    <w:uiPriority w:val="99"/>
    <w:unhideWhenUsed/>
    <w:rsid w:val="00896F39"/>
    <w:pPr>
      <w:tabs>
        <w:tab w:val="center" w:pos="4513"/>
        <w:tab w:val="right" w:pos="9026"/>
      </w:tabs>
      <w:snapToGrid w:val="0"/>
    </w:pPr>
  </w:style>
  <w:style w:type="character" w:customStyle="1" w:styleId="Char3">
    <w:name w:val="머리글 Char"/>
    <w:basedOn w:val="a0"/>
    <w:link w:val="af2"/>
    <w:uiPriority w:val="99"/>
    <w:rsid w:val="00896F39"/>
  </w:style>
  <w:style w:type="paragraph" w:styleId="af3">
    <w:name w:val="footer"/>
    <w:basedOn w:val="a"/>
    <w:link w:val="Char4"/>
    <w:uiPriority w:val="99"/>
    <w:unhideWhenUsed/>
    <w:rsid w:val="00896F39"/>
    <w:pPr>
      <w:tabs>
        <w:tab w:val="center" w:pos="4513"/>
        <w:tab w:val="right" w:pos="9026"/>
      </w:tabs>
      <w:snapToGrid w:val="0"/>
    </w:pPr>
  </w:style>
  <w:style w:type="character" w:customStyle="1" w:styleId="Char4">
    <w:name w:val="바닥글 Char"/>
    <w:basedOn w:val="a0"/>
    <w:link w:val="af3"/>
    <w:uiPriority w:val="99"/>
    <w:rsid w:val="00896F39"/>
  </w:style>
  <w:style w:type="paragraph" w:styleId="af4">
    <w:name w:val="Balloon Text"/>
    <w:basedOn w:val="a"/>
    <w:link w:val="Char5"/>
    <w:uiPriority w:val="99"/>
    <w:semiHidden/>
    <w:unhideWhenUsed/>
    <w:rsid w:val="00C478D7"/>
    <w:pPr>
      <w:spacing w:after="0" w:line="240" w:lineRule="auto"/>
    </w:pPr>
    <w:rPr>
      <w:rFonts w:asciiTheme="majorHAnsi" w:eastAsiaTheme="majorEastAsia" w:hAnsiTheme="majorHAnsi" w:cstheme="majorBidi"/>
      <w:sz w:val="18"/>
      <w:szCs w:val="18"/>
    </w:rPr>
  </w:style>
  <w:style w:type="character" w:customStyle="1" w:styleId="Char5">
    <w:name w:val="풍선 도움말 텍스트 Char"/>
    <w:basedOn w:val="a0"/>
    <w:link w:val="af4"/>
    <w:uiPriority w:val="99"/>
    <w:semiHidden/>
    <w:rsid w:val="00C478D7"/>
    <w:rPr>
      <w:rFonts w:asciiTheme="majorHAnsi" w:eastAsiaTheme="majorEastAsia" w:hAnsiTheme="majorHAnsi" w:cstheme="majorBidi"/>
      <w:sz w:val="18"/>
      <w:szCs w:val="18"/>
    </w:rPr>
  </w:style>
  <w:style w:type="paragraph" w:customStyle="1" w:styleId="TableParagraph">
    <w:name w:val="Table Paragraph"/>
    <w:basedOn w:val="a"/>
    <w:uiPriority w:val="1"/>
    <w:qFormat/>
    <w:rsid w:val="00C64D11"/>
    <w:pPr>
      <w:widowControl w:val="0"/>
      <w:autoSpaceDE w:val="0"/>
      <w:autoSpaceDN w:val="0"/>
      <w:spacing w:after="0" w:line="240" w:lineRule="auto"/>
      <w:ind w:left="85"/>
    </w:pPr>
    <w:rPr>
      <w:rFonts w:ascii="Times New Roman" w:eastAsia="Times New Roman" w:hAnsi="Times New Roman" w:cs="Times New Roman"/>
      <w:lang w:eastAsia="en-US"/>
    </w:rPr>
  </w:style>
  <w:style w:type="table" w:customStyle="1" w:styleId="TableNormal1">
    <w:name w:val="Table Normal1"/>
    <w:uiPriority w:val="2"/>
    <w:semiHidden/>
    <w:unhideWhenUsed/>
    <w:qFormat/>
    <w:rsid w:val="00D336A1"/>
    <w:pPr>
      <w:widowControl w:val="0"/>
      <w:autoSpaceDE w:val="0"/>
      <w:autoSpaceDN w:val="0"/>
      <w:spacing w:after="0" w:line="240" w:lineRule="auto"/>
    </w:pPr>
    <w:rPr>
      <w:lang w:eastAsia="en-US"/>
    </w:rPr>
    <w:tblPr>
      <w:tblInd w:w="0" w:type="dxa"/>
      <w:tblCellMar>
        <w:top w:w="0" w:type="dxa"/>
        <w:left w:w="0" w:type="dxa"/>
        <w:bottom w:w="0" w:type="dxa"/>
        <w:right w:w="0" w:type="dxa"/>
      </w:tblCellMar>
    </w:tblPr>
  </w:style>
  <w:style w:type="paragraph" w:customStyle="1" w:styleId="af5">
    <w:name w:val="바탕글"/>
    <w:basedOn w:val="a"/>
    <w:rsid w:val="00D336A1"/>
    <w:pPr>
      <w:widowControl w:val="0"/>
      <w:wordWrap w:val="0"/>
      <w:autoSpaceDE w:val="0"/>
      <w:autoSpaceDN w:val="0"/>
      <w:spacing w:after="0" w:line="312" w:lineRule="auto"/>
      <w:jc w:val="both"/>
      <w:textAlignment w:val="baseline"/>
    </w:pPr>
    <w:rPr>
      <w:rFonts w:ascii="바탕" w:eastAsia="굴림" w:hAnsi="굴림" w:cs="굴림"/>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451636">
      <w:bodyDiv w:val="1"/>
      <w:marLeft w:val="0"/>
      <w:marRight w:val="0"/>
      <w:marTop w:val="0"/>
      <w:marBottom w:val="0"/>
      <w:divBdr>
        <w:top w:val="none" w:sz="0" w:space="0" w:color="auto"/>
        <w:left w:val="none" w:sz="0" w:space="0" w:color="auto"/>
        <w:bottom w:val="none" w:sz="0" w:space="0" w:color="auto"/>
        <w:right w:val="none" w:sz="0" w:space="0" w:color="auto"/>
      </w:divBdr>
    </w:div>
    <w:div w:id="1346403932">
      <w:bodyDiv w:val="1"/>
      <w:marLeft w:val="0"/>
      <w:marRight w:val="0"/>
      <w:marTop w:val="0"/>
      <w:marBottom w:val="0"/>
      <w:divBdr>
        <w:top w:val="none" w:sz="0" w:space="0" w:color="auto"/>
        <w:left w:val="none" w:sz="0" w:space="0" w:color="auto"/>
        <w:bottom w:val="none" w:sz="0" w:space="0" w:color="auto"/>
        <w:right w:val="none" w:sz="0" w:space="0" w:color="auto"/>
      </w:divBdr>
    </w:div>
    <w:div w:id="156895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7E926-F98B-4811-AFC1-333D439E3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3225</Words>
  <Characters>18387</Characters>
  <Application>Microsoft Office Word</Application>
  <DocSecurity>0</DocSecurity>
  <Lines>153</Lines>
  <Paragraphs>43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Inhye Lee</dc:creator>
  <cp:keywords/>
  <dc:description/>
  <cp:lastModifiedBy>hp</cp:lastModifiedBy>
  <cp:revision>4</cp:revision>
  <dcterms:created xsi:type="dcterms:W3CDTF">2024-01-26T06:07:00Z</dcterms:created>
  <dcterms:modified xsi:type="dcterms:W3CDTF">2024-01-30T06:39:00Z</dcterms:modified>
</cp:coreProperties>
</file>